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03"/>
        <w:gridCol w:w="1462"/>
        <w:gridCol w:w="1377"/>
        <w:gridCol w:w="1205"/>
        <w:gridCol w:w="3699"/>
      </w:tblGrid>
      <w:tr w:rsidR="00C17CCE" w:rsidRPr="00C17CCE" w:rsidTr="00C17CCE">
        <w:trPr>
          <w:tblCellSpacing w:w="0" w:type="dxa"/>
          <w:jc w:val="center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b/>
                <w:bCs/>
                <w:sz w:val="27"/>
                <w:szCs w:val="27"/>
              </w:rPr>
              <w:t>序号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b/>
                <w:bCs/>
                <w:sz w:val="27"/>
                <w:szCs w:val="27"/>
              </w:rPr>
              <w:t>招聘岗位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b/>
                <w:bCs/>
                <w:sz w:val="27"/>
                <w:szCs w:val="27"/>
              </w:rPr>
              <w:t>岗位类别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b/>
                <w:bCs/>
                <w:sz w:val="27"/>
                <w:szCs w:val="27"/>
              </w:rPr>
              <w:t>招聘人数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b/>
                <w:bCs/>
                <w:sz w:val="27"/>
                <w:szCs w:val="27"/>
              </w:rPr>
              <w:t>具体招聘要求及条件</w:t>
            </w:r>
          </w:p>
        </w:tc>
      </w:tr>
      <w:tr w:rsidR="00C17CCE" w:rsidRPr="00C17CCE" w:rsidTr="00C17CCE">
        <w:trPr>
          <w:tblCellSpacing w:w="0" w:type="dxa"/>
          <w:jc w:val="center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1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养老护理员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工勤技能岗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11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1、全日制大学专科及以上学历；</w:t>
            </w:r>
          </w:p>
          <w:p w:rsidR="00C17CCE" w:rsidRPr="00C17CCE" w:rsidRDefault="00C17CCE" w:rsidP="00C17CCE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2、老年服务与管理专业、老年保健与管理专业。</w:t>
            </w:r>
          </w:p>
        </w:tc>
      </w:tr>
      <w:tr w:rsidR="00C17CCE" w:rsidRPr="00C17CCE" w:rsidTr="00C17CCE">
        <w:trPr>
          <w:tblCellSpacing w:w="0" w:type="dxa"/>
          <w:jc w:val="center"/>
        </w:trPr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2</w:t>
            </w:r>
          </w:p>
        </w:tc>
        <w:tc>
          <w:tcPr>
            <w:tcW w:w="8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财务收款员</w:t>
            </w:r>
          </w:p>
        </w:tc>
        <w:tc>
          <w:tcPr>
            <w:tcW w:w="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工勤技能岗</w:t>
            </w:r>
          </w:p>
        </w:tc>
        <w:tc>
          <w:tcPr>
            <w:tcW w:w="7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jc w:val="center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4</w:t>
            </w:r>
          </w:p>
        </w:tc>
        <w:tc>
          <w:tcPr>
            <w:tcW w:w="2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17CCE" w:rsidRPr="00C17CCE" w:rsidRDefault="00C17CCE" w:rsidP="00C17CCE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1、全日制大学专科及以上学历；</w:t>
            </w:r>
          </w:p>
          <w:p w:rsidR="00C17CCE" w:rsidRPr="00C17CCE" w:rsidRDefault="00C17CCE" w:rsidP="00C17CCE">
            <w:pPr>
              <w:adjustRightInd/>
              <w:snapToGrid/>
              <w:spacing w:after="0"/>
              <w:textAlignment w:val="center"/>
              <w:rPr>
                <w:rFonts w:ascii="微软雅黑" w:hAnsi="微软雅黑" w:cs="宋体" w:hint="eastAsia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2、会计专业；</w:t>
            </w:r>
          </w:p>
          <w:p w:rsidR="00C17CCE" w:rsidRPr="00C17CCE" w:rsidRDefault="00C17CCE" w:rsidP="00C17CCE">
            <w:pPr>
              <w:adjustRightInd/>
              <w:snapToGrid/>
              <w:spacing w:after="0"/>
              <w:rPr>
                <w:rFonts w:ascii="微软雅黑" w:hAnsi="微软雅黑" w:cs="宋体"/>
                <w:sz w:val="24"/>
                <w:szCs w:val="24"/>
              </w:rPr>
            </w:pP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3、限男性报名，</w:t>
            </w:r>
            <w:r w:rsidRPr="00C17CCE">
              <w:rPr>
                <w:rFonts w:ascii="Times New Roman" w:hAnsi="Times New Roman" w:cs="Times New Roman"/>
                <w:sz w:val="27"/>
                <w:szCs w:val="27"/>
              </w:rPr>
              <w:t>应聘人员年龄应在</w:t>
            </w:r>
            <w:r w:rsidRPr="00C17CCE">
              <w:rPr>
                <w:rFonts w:ascii="微软雅黑" w:hAnsi="微软雅黑" w:cs="宋体" w:hint="eastAsia"/>
                <w:sz w:val="27"/>
                <w:szCs w:val="27"/>
              </w:rPr>
              <w:t>30</w:t>
            </w:r>
            <w:r w:rsidRPr="00C17CCE">
              <w:rPr>
                <w:rFonts w:ascii="Times New Roman" w:hAnsi="Times New Roman" w:cs="Times New Roman"/>
                <w:sz w:val="27"/>
                <w:szCs w:val="27"/>
              </w:rPr>
              <w:t>周岁以下（</w:t>
            </w:r>
            <w:r w:rsidRPr="00C17CCE">
              <w:rPr>
                <w:rFonts w:ascii="Times New Roman" w:hAnsi="Times New Roman" w:cs="Times New Roman"/>
                <w:sz w:val="27"/>
                <w:szCs w:val="27"/>
              </w:rPr>
              <w:t>1991</w:t>
            </w:r>
            <w:r w:rsidRPr="00C17CCE">
              <w:rPr>
                <w:rFonts w:ascii="Times New Roman" w:hAnsi="Times New Roman" w:cs="Times New Roman"/>
                <w:sz w:val="27"/>
                <w:szCs w:val="27"/>
              </w:rPr>
              <w:t>年</w:t>
            </w:r>
            <w:r w:rsidRPr="00C17CCE">
              <w:rPr>
                <w:rFonts w:ascii="微软雅黑" w:hAnsi="微软雅黑" w:cs="宋体" w:hint="eastAsia"/>
                <w:sz w:val="27"/>
                <w:szCs w:val="27"/>
              </w:rPr>
              <w:t>5</w:t>
            </w:r>
            <w:r w:rsidRPr="00C17CCE">
              <w:rPr>
                <w:rFonts w:ascii="Times New Roman" w:hAnsi="Times New Roman" w:cs="Times New Roman"/>
                <w:sz w:val="27"/>
                <w:szCs w:val="27"/>
              </w:rPr>
              <w:t>月</w:t>
            </w:r>
            <w:r w:rsidRPr="00C17CCE">
              <w:rPr>
                <w:rFonts w:ascii="微软雅黑" w:hAnsi="微软雅黑" w:cs="宋体" w:hint="eastAsia"/>
                <w:sz w:val="27"/>
                <w:szCs w:val="27"/>
              </w:rPr>
              <w:t>31</w:t>
            </w:r>
            <w:r w:rsidRPr="00C17CCE">
              <w:rPr>
                <w:rFonts w:ascii="Times New Roman" w:hAnsi="Times New Roman" w:cs="Times New Roman"/>
                <w:sz w:val="27"/>
                <w:szCs w:val="27"/>
              </w:rPr>
              <w:t>日以后出生）</w:t>
            </w:r>
            <w:r w:rsidRPr="00C17CCE">
              <w:rPr>
                <w:rFonts w:ascii="宋体" w:eastAsia="宋体" w:hAnsi="宋体" w:cs="宋体" w:hint="eastAsia"/>
                <w:sz w:val="27"/>
                <w:szCs w:val="27"/>
              </w:rPr>
              <w:t>。</w:t>
            </w:r>
          </w:p>
        </w:tc>
      </w:tr>
    </w:tbl>
    <w:p w:rsidR="00C17CCE" w:rsidRPr="00C17CCE" w:rsidRDefault="00C17CCE" w:rsidP="00C17CCE">
      <w:pPr>
        <w:adjustRightInd/>
        <w:snapToGrid/>
        <w:spacing w:after="0" w:line="525" w:lineRule="atLeast"/>
        <w:rPr>
          <w:rFonts w:ascii="微软雅黑" w:hAnsi="微软雅黑" w:cs="宋体"/>
          <w:color w:val="333333"/>
          <w:sz w:val="24"/>
          <w:szCs w:val="24"/>
        </w:rPr>
      </w:pPr>
      <w:r w:rsidRPr="00C17CCE">
        <w:rPr>
          <w:rFonts w:ascii="微软雅黑" w:hAnsi="微软雅黑" w:cs="宋体" w:hint="eastAsia"/>
          <w:color w:val="333333"/>
          <w:sz w:val="24"/>
          <w:szCs w:val="24"/>
        </w:rPr>
        <w:t> 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17CCE"/>
    <w:rsid w:val="00323B43"/>
    <w:rsid w:val="003D37D8"/>
    <w:rsid w:val="004358AB"/>
    <w:rsid w:val="00571D3A"/>
    <w:rsid w:val="0064020C"/>
    <w:rsid w:val="008811B0"/>
    <w:rsid w:val="008B7726"/>
    <w:rsid w:val="00B600C9"/>
    <w:rsid w:val="00B952C0"/>
    <w:rsid w:val="00C17CCE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78781">
          <w:marLeft w:val="15"/>
          <w:marRight w:val="1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2021-05-29T02:00:00Z</dcterms:created>
  <dcterms:modified xsi:type="dcterms:W3CDTF">2021-05-29T02:00:00Z</dcterms:modified>
</cp:coreProperties>
</file>