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80" w:beforeAutospacing="0" w:after="180" w:afterAutospacing="0"/>
        <w:ind w:left="0" w:right="0" w:firstLine="384"/>
        <w:jc w:val="center"/>
        <w:rPr>
          <w:sz w:val="16"/>
          <w:szCs w:val="16"/>
        </w:rPr>
      </w:pPr>
      <w:r>
        <w:rPr>
          <w:rFonts w:hint="eastAsia" w:ascii="宋体" w:hAnsi="宋体" w:eastAsia="宋体" w:cs="宋体"/>
          <w:kern w:val="0"/>
          <w:sz w:val="19"/>
          <w:szCs w:val="19"/>
          <w:bdr w:val="none" w:color="auto" w:sz="0" w:space="0"/>
          <w:lang w:val="en-US" w:eastAsia="zh-CN" w:bidi="ar"/>
        </w:rPr>
        <w:t>2021年东营区卫生类事业单位公开招聘工作人员第七批递补入闱考察体检范围人员名单</w:t>
      </w:r>
    </w:p>
    <w:tbl>
      <w:tblPr>
        <w:tblW w:w="7836" w:type="dxa"/>
        <w:jc w:val="center"/>
        <w:shd w:val="clear"/>
        <w:tblLayout w:type="autofit"/>
        <w:tblCellMar>
          <w:top w:w="0" w:type="dxa"/>
          <w:left w:w="0" w:type="dxa"/>
          <w:bottom w:w="0" w:type="dxa"/>
          <w:right w:w="0" w:type="dxa"/>
        </w:tblCellMar>
      </w:tblPr>
      <w:tblGrid>
        <w:gridCol w:w="372"/>
        <w:gridCol w:w="777"/>
        <w:gridCol w:w="1091"/>
        <w:gridCol w:w="1313"/>
        <w:gridCol w:w="1003"/>
        <w:gridCol w:w="910"/>
        <w:gridCol w:w="909"/>
        <w:gridCol w:w="874"/>
        <w:gridCol w:w="587"/>
      </w:tblGrid>
      <w:tr>
        <w:tblPrEx>
          <w:shd w:val="clear"/>
          <w:tblCellMar>
            <w:top w:w="0" w:type="dxa"/>
            <w:left w:w="0" w:type="dxa"/>
            <w:bottom w:w="0" w:type="dxa"/>
            <w:right w:w="0" w:type="dxa"/>
          </w:tblCellMar>
        </w:tblPrEx>
        <w:trPr>
          <w:trHeight w:val="768" w:hRule="atLeast"/>
          <w:jc w:val="center"/>
        </w:trPr>
        <w:tc>
          <w:tcPr>
            <w:tcW w:w="372"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序号</w:t>
            </w:r>
          </w:p>
        </w:tc>
        <w:tc>
          <w:tcPr>
            <w:tcW w:w="78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姓名</w:t>
            </w:r>
          </w:p>
        </w:tc>
        <w:tc>
          <w:tcPr>
            <w:tcW w:w="109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准考证号</w:t>
            </w:r>
          </w:p>
        </w:tc>
        <w:tc>
          <w:tcPr>
            <w:tcW w:w="132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报考单位</w:t>
            </w:r>
          </w:p>
        </w:tc>
        <w:tc>
          <w:tcPr>
            <w:tcW w:w="100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报考岗位</w:t>
            </w: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笔试成绩</w:t>
            </w: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面试成绩</w:t>
            </w:r>
          </w:p>
        </w:tc>
        <w:tc>
          <w:tcPr>
            <w:tcW w:w="87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总成绩</w:t>
            </w:r>
          </w:p>
        </w:tc>
        <w:tc>
          <w:tcPr>
            <w:tcW w:w="58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kern w:val="0"/>
                <w:sz w:val="18"/>
                <w:szCs w:val="18"/>
                <w:bdr w:val="none" w:color="auto" w:sz="0" w:space="0"/>
                <w:lang w:val="en-US" w:eastAsia="zh-CN" w:bidi="ar"/>
              </w:rPr>
              <w:t>备注</w:t>
            </w:r>
          </w:p>
        </w:tc>
      </w:tr>
      <w:tr>
        <w:tblPrEx>
          <w:shd w:val="clear"/>
          <w:tblCellMar>
            <w:top w:w="0" w:type="dxa"/>
            <w:left w:w="0" w:type="dxa"/>
            <w:bottom w:w="0" w:type="dxa"/>
            <w:right w:w="0" w:type="dxa"/>
          </w:tblCellMar>
        </w:tblPrEx>
        <w:trPr>
          <w:trHeight w:val="612" w:hRule="atLeast"/>
          <w:jc w:val="center"/>
        </w:trPr>
        <w:tc>
          <w:tcPr>
            <w:tcW w:w="372" w:type="dxa"/>
            <w:tcBorders>
              <w:top w:val="single" w:color="auto" w:sz="4" w:space="0"/>
              <w:left w:val="single" w:color="auto" w:sz="4" w:space="0"/>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1</w:t>
            </w:r>
          </w:p>
        </w:tc>
        <w:tc>
          <w:tcPr>
            <w:tcW w:w="78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史继文</w:t>
            </w:r>
          </w:p>
        </w:tc>
        <w:tc>
          <w:tcPr>
            <w:tcW w:w="109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21030102019</w:t>
            </w:r>
          </w:p>
        </w:tc>
        <w:tc>
          <w:tcPr>
            <w:tcW w:w="1320"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东营区人民医院</w:t>
            </w:r>
          </w:p>
        </w:tc>
        <w:tc>
          <w:tcPr>
            <w:tcW w:w="1008"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护理1</w:t>
            </w: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69.02 </w:t>
            </w:r>
          </w:p>
        </w:tc>
        <w:tc>
          <w:tcPr>
            <w:tcW w:w="912"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80.50</w:t>
            </w:r>
          </w:p>
        </w:tc>
        <w:tc>
          <w:tcPr>
            <w:tcW w:w="876" w:type="dxa"/>
            <w:tcBorders>
              <w:top w:val="single" w:color="auto" w:sz="4" w:space="0"/>
              <w:left w:val="nil"/>
              <w:bottom w:val="single" w:color="auto" w:sz="4" w:space="0"/>
              <w:right w:val="single" w:color="auto" w:sz="4" w:space="0"/>
            </w:tcBorders>
            <w:shd w:val="clear"/>
            <w:tcMar>
              <w:top w:w="0" w:type="dxa"/>
              <w:left w:w="84" w:type="dxa"/>
              <w:bottom w:w="0" w:type="dxa"/>
              <w:right w:w="84"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6"/>
                <w:szCs w:val="16"/>
              </w:rPr>
            </w:pPr>
            <w:r>
              <w:rPr>
                <w:rFonts w:hint="eastAsia" w:ascii="宋体" w:hAnsi="宋体" w:eastAsia="宋体" w:cs="宋体"/>
                <w:i w:val="0"/>
                <w:caps w:val="0"/>
                <w:color w:val="000000"/>
                <w:spacing w:val="0"/>
                <w:kern w:val="0"/>
                <w:sz w:val="15"/>
                <w:szCs w:val="15"/>
                <w:bdr w:val="none" w:color="auto" w:sz="0" w:space="0"/>
                <w:lang w:val="en-US" w:eastAsia="zh-CN" w:bidi="ar"/>
              </w:rPr>
              <w:t>74.76</w:t>
            </w:r>
          </w:p>
        </w:tc>
        <w:tc>
          <w:tcPr>
            <w:tcW w:w="0" w:type="auto"/>
            <w:tcBorders>
              <w:top w:val="single" w:color="auto" w:sz="4" w:space="0"/>
              <w:bottom w:val="single" w:color="auto" w:sz="4" w:space="0"/>
              <w:right w:val="single" w:color="auto" w:sz="4" w:space="0"/>
            </w:tcBorders>
            <w:shd w:val="clear"/>
            <w:tcMar>
              <w:top w:w="0" w:type="dxa"/>
              <w:left w:w="0" w:type="dxa"/>
              <w:bottom w:w="0" w:type="dxa"/>
              <w:right w:w="0" w:type="dxa"/>
            </w:tcMar>
            <w:vAlign w:val="center"/>
          </w:tcPr>
          <w:p>
            <w:pPr>
              <w:rPr>
                <w:rFonts w:hint="eastAsia" w:ascii="宋体"/>
                <w:sz w:val="24"/>
                <w:szCs w:val="24"/>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72AB9"/>
    <w:rsid w:val="1EA231A3"/>
    <w:rsid w:val="25633D33"/>
    <w:rsid w:val="26352F17"/>
    <w:rsid w:val="3959765B"/>
    <w:rsid w:val="66776040"/>
    <w:rsid w:val="7F672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2021-09-13T04:16:00Z</dcterms:created>
  <dc:creator>张翠</dc:creator>
  <cp:lastModifiedBy>张翠</cp:lastModifiedBy>
  <dcterms:modified xsi:type="dcterms:W3CDTF">2021-09-13T04:23:26Z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