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D0" w:rsidRPr="00EF6EFB" w:rsidRDefault="00400FD0">
      <w:pPr>
        <w:spacing w:line="480" w:lineRule="exact"/>
        <w:jc w:val="center"/>
        <w:rPr>
          <w:rFonts w:ascii="Times New Roman" w:eastAsia="方正小标宋_GBK" w:hAnsi="Times New Roman"/>
          <w:sz w:val="44"/>
          <w:szCs w:val="44"/>
        </w:rPr>
      </w:pPr>
      <w:r w:rsidRPr="00EF6EFB">
        <w:rPr>
          <w:rFonts w:ascii="Times New Roman" w:eastAsia="方正小标宋_GBK" w:hAnsi="Times New Roman"/>
          <w:sz w:val="44"/>
          <w:szCs w:val="44"/>
        </w:rPr>
        <w:t>202</w:t>
      </w:r>
      <w:r w:rsidR="00166607" w:rsidRPr="00EF6EFB">
        <w:rPr>
          <w:rFonts w:ascii="Times New Roman" w:eastAsia="方正小标宋_GBK" w:hAnsi="Times New Roman"/>
          <w:sz w:val="44"/>
          <w:szCs w:val="44"/>
        </w:rPr>
        <w:t>1</w:t>
      </w:r>
      <w:r w:rsidRPr="00EF6EFB">
        <w:rPr>
          <w:rFonts w:ascii="Times New Roman" w:eastAsia="方正小标宋_GBK" w:hAnsi="Times New Roman"/>
          <w:sz w:val="44"/>
          <w:szCs w:val="44"/>
        </w:rPr>
        <w:t>年平度市卫生健康</w:t>
      </w:r>
      <w:r w:rsidR="001B26D0" w:rsidRPr="00EF6EFB">
        <w:rPr>
          <w:rFonts w:ascii="Times New Roman" w:eastAsia="方正小标宋_GBK" w:hAnsi="Times New Roman"/>
          <w:sz w:val="44"/>
          <w:szCs w:val="44"/>
        </w:rPr>
        <w:t>局所属卫生事业单位和公立医院</w:t>
      </w:r>
      <w:r w:rsidRPr="00EF6EFB">
        <w:rPr>
          <w:rFonts w:ascii="Times New Roman" w:eastAsia="方正小标宋_GBK" w:hAnsi="Times New Roman"/>
          <w:sz w:val="44"/>
          <w:szCs w:val="44"/>
        </w:rPr>
        <w:t>公开招聘工作人员</w:t>
      </w:r>
    </w:p>
    <w:p w:rsidR="00400FD0" w:rsidRPr="00EF6EFB" w:rsidRDefault="00400FD0">
      <w:pPr>
        <w:spacing w:line="480" w:lineRule="exact"/>
        <w:jc w:val="center"/>
        <w:rPr>
          <w:rFonts w:ascii="Times New Roman" w:eastAsia="方正小标宋_GBK" w:hAnsi="Times New Roman"/>
          <w:sz w:val="44"/>
          <w:szCs w:val="44"/>
        </w:rPr>
      </w:pPr>
      <w:r w:rsidRPr="00EF6EFB">
        <w:rPr>
          <w:rFonts w:ascii="Times New Roman" w:eastAsia="方正小标宋_GBK" w:hAnsi="Times New Roman"/>
          <w:sz w:val="44"/>
          <w:szCs w:val="44"/>
        </w:rPr>
        <w:t>面试方案</w:t>
      </w:r>
    </w:p>
    <w:p w:rsidR="00400FD0" w:rsidRPr="00EF6EFB" w:rsidRDefault="00400FD0">
      <w:pPr>
        <w:widowControl/>
        <w:spacing w:line="480" w:lineRule="exact"/>
        <w:rPr>
          <w:rFonts w:ascii="Times New Roman" w:eastAsia="楷体_GB2312" w:hAnsi="Times New Roman"/>
          <w:kern w:val="0"/>
          <w:sz w:val="28"/>
          <w:szCs w:val="28"/>
        </w:rPr>
      </w:pPr>
    </w:p>
    <w:p w:rsidR="00400FD0" w:rsidRPr="00EF6EFB" w:rsidRDefault="00400FD0" w:rsidP="00907B3B">
      <w:pPr>
        <w:widowControl/>
        <w:spacing w:line="480" w:lineRule="exact"/>
        <w:ind w:firstLineChars="200" w:firstLine="640"/>
        <w:jc w:val="left"/>
        <w:rPr>
          <w:rFonts w:ascii="Times New Roman" w:eastAsia="仿宋_GB2312" w:hAnsi="Times New Roman"/>
          <w:sz w:val="32"/>
          <w:szCs w:val="32"/>
        </w:rPr>
      </w:pPr>
      <w:r w:rsidRPr="00EF6EFB">
        <w:rPr>
          <w:rFonts w:ascii="Times New Roman" w:eastAsia="仿宋_GB2312" w:hAnsi="Times New Roman"/>
          <w:sz w:val="32"/>
          <w:szCs w:val="32"/>
        </w:rPr>
        <w:t>根据</w:t>
      </w:r>
      <w:bookmarkStart w:id="0" w:name="_GoBack"/>
      <w:bookmarkEnd w:id="0"/>
      <w:r w:rsidRPr="00EF6EFB">
        <w:rPr>
          <w:rFonts w:ascii="Times New Roman" w:eastAsia="仿宋_GB2312" w:hAnsi="Times New Roman"/>
          <w:kern w:val="0"/>
          <w:sz w:val="32"/>
          <w:szCs w:val="32"/>
        </w:rPr>
        <w:t>《</w:t>
      </w:r>
      <w:r w:rsidRPr="00EF6EFB">
        <w:rPr>
          <w:rFonts w:ascii="Times New Roman" w:eastAsia="仿宋_GB2312" w:hAnsi="Times New Roman"/>
          <w:kern w:val="0"/>
          <w:sz w:val="32"/>
          <w:szCs w:val="32"/>
        </w:rPr>
        <w:t>202</w:t>
      </w:r>
      <w:r w:rsidR="00166607" w:rsidRPr="00EF6EFB">
        <w:rPr>
          <w:rFonts w:ascii="Times New Roman" w:eastAsia="仿宋_GB2312" w:hAnsi="Times New Roman"/>
          <w:kern w:val="0"/>
          <w:sz w:val="32"/>
          <w:szCs w:val="32"/>
        </w:rPr>
        <w:t>1</w:t>
      </w:r>
      <w:r w:rsidRPr="00EF6EFB">
        <w:rPr>
          <w:rFonts w:ascii="Times New Roman" w:eastAsia="仿宋_GB2312" w:hAnsi="Times New Roman"/>
          <w:kern w:val="0"/>
          <w:sz w:val="32"/>
          <w:szCs w:val="32"/>
        </w:rPr>
        <w:t>年平度市卫生事业单位公开招聘工作人员简章》、《</w:t>
      </w:r>
      <w:r w:rsidRPr="00EF6EFB">
        <w:rPr>
          <w:rFonts w:ascii="Times New Roman" w:eastAsia="仿宋_GB2312" w:hAnsi="Times New Roman"/>
          <w:kern w:val="0"/>
          <w:sz w:val="32"/>
          <w:szCs w:val="32"/>
        </w:rPr>
        <w:t>202</w:t>
      </w:r>
      <w:r w:rsidR="00166607" w:rsidRPr="00EF6EFB">
        <w:rPr>
          <w:rFonts w:ascii="Times New Roman" w:eastAsia="仿宋_GB2312" w:hAnsi="Times New Roman"/>
          <w:kern w:val="0"/>
          <w:sz w:val="32"/>
          <w:szCs w:val="32"/>
        </w:rPr>
        <w:t>1</w:t>
      </w:r>
      <w:r w:rsidRPr="00EF6EFB">
        <w:rPr>
          <w:rFonts w:ascii="Times New Roman" w:eastAsia="仿宋_GB2312" w:hAnsi="Times New Roman"/>
          <w:kern w:val="0"/>
          <w:sz w:val="32"/>
          <w:szCs w:val="32"/>
        </w:rPr>
        <w:t>年平度市公立医院公开招聘工作人员简章》</w:t>
      </w:r>
      <w:r w:rsidRPr="00EF6EFB">
        <w:rPr>
          <w:rFonts w:ascii="Times New Roman" w:eastAsia="仿宋_GB2312" w:hAnsi="Times New Roman"/>
          <w:sz w:val="32"/>
          <w:szCs w:val="32"/>
        </w:rPr>
        <w:t>的有关要求，现制定面试方案如下：</w:t>
      </w:r>
    </w:p>
    <w:p w:rsidR="00400FD0" w:rsidRPr="00EF6EFB" w:rsidRDefault="00400FD0" w:rsidP="00907B3B">
      <w:pPr>
        <w:widowControl/>
        <w:spacing w:line="480" w:lineRule="exact"/>
        <w:ind w:firstLineChars="200" w:firstLine="640"/>
        <w:jc w:val="left"/>
        <w:rPr>
          <w:rFonts w:ascii="Times New Roman" w:eastAsia="黑体" w:hAnsi="Times New Roman"/>
          <w:sz w:val="32"/>
          <w:szCs w:val="32"/>
        </w:rPr>
      </w:pPr>
      <w:r w:rsidRPr="00EF6EFB">
        <w:rPr>
          <w:rFonts w:ascii="Times New Roman" w:eastAsia="黑体" w:hAnsi="Times New Roman"/>
          <w:sz w:val="32"/>
          <w:szCs w:val="32"/>
        </w:rPr>
        <w:t>一、面试对象</w:t>
      </w:r>
    </w:p>
    <w:p w:rsidR="00166607" w:rsidRPr="00EF6EFB" w:rsidRDefault="00166607">
      <w:pPr>
        <w:spacing w:line="520" w:lineRule="exact"/>
        <w:ind w:firstLine="646"/>
        <w:rPr>
          <w:rFonts w:ascii="Times New Roman" w:eastAsia="仿宋_GB2312" w:hAnsi="Times New Roman"/>
          <w:sz w:val="32"/>
          <w:szCs w:val="32"/>
        </w:rPr>
      </w:pPr>
      <w:r w:rsidRPr="00EF6EFB">
        <w:rPr>
          <w:rFonts w:ascii="Times New Roman" w:eastAsia="仿宋_GB2312" w:hAnsi="Times New Roman"/>
          <w:sz w:val="32"/>
          <w:szCs w:val="32"/>
        </w:rPr>
        <w:t>按照笔试成绩，在笔试合格线以上，各岗位从高分到低分按照招聘人数</w:t>
      </w:r>
      <w:r w:rsidRPr="00EF6EFB">
        <w:rPr>
          <w:rFonts w:ascii="Times New Roman" w:eastAsia="仿宋_GB2312" w:hAnsi="Times New Roman"/>
          <w:sz w:val="32"/>
          <w:szCs w:val="32"/>
        </w:rPr>
        <w:t>1:3</w:t>
      </w:r>
      <w:r w:rsidRPr="00EF6EFB">
        <w:rPr>
          <w:rFonts w:ascii="Times New Roman" w:eastAsia="仿宋_GB2312" w:hAnsi="Times New Roman"/>
          <w:sz w:val="32"/>
          <w:szCs w:val="32"/>
        </w:rPr>
        <w:t>的比例（部分岗位按照</w:t>
      </w:r>
      <w:r w:rsidRPr="00EF6EFB">
        <w:rPr>
          <w:rFonts w:ascii="Times New Roman" w:eastAsia="仿宋_GB2312" w:hAnsi="Times New Roman"/>
          <w:sz w:val="32"/>
          <w:szCs w:val="32"/>
        </w:rPr>
        <w:t>1:2</w:t>
      </w:r>
      <w:r w:rsidRPr="00EF6EFB">
        <w:rPr>
          <w:rFonts w:ascii="Times New Roman" w:eastAsia="仿宋_GB2312" w:hAnsi="Times New Roman"/>
          <w:sz w:val="32"/>
          <w:szCs w:val="32"/>
        </w:rPr>
        <w:t>的比例，达不到规定比例的，按实有合格人数确定），经现场资格审查后确定进入面试人选，领取面试通知单。</w:t>
      </w:r>
    </w:p>
    <w:p w:rsidR="00400FD0" w:rsidRPr="00EF6EFB" w:rsidRDefault="00400FD0" w:rsidP="00907B3B">
      <w:pPr>
        <w:widowControl/>
        <w:spacing w:line="480" w:lineRule="exact"/>
        <w:ind w:firstLineChars="200" w:firstLine="640"/>
        <w:jc w:val="left"/>
        <w:rPr>
          <w:rFonts w:ascii="Times New Roman" w:eastAsia="黑体" w:hAnsi="Times New Roman"/>
          <w:sz w:val="32"/>
          <w:szCs w:val="32"/>
        </w:rPr>
      </w:pPr>
      <w:r w:rsidRPr="00EF6EFB">
        <w:rPr>
          <w:rFonts w:ascii="Times New Roman" w:eastAsia="黑体" w:hAnsi="Times New Roman"/>
          <w:sz w:val="32"/>
          <w:szCs w:val="32"/>
        </w:rPr>
        <w:t>二、面试方式和测试内容</w:t>
      </w:r>
    </w:p>
    <w:p w:rsidR="00400FD0" w:rsidRPr="00EF6EFB" w:rsidRDefault="00400FD0" w:rsidP="00907B3B">
      <w:pPr>
        <w:widowControl/>
        <w:spacing w:line="480" w:lineRule="exact"/>
        <w:ind w:firstLineChars="200" w:firstLine="640"/>
        <w:jc w:val="left"/>
        <w:rPr>
          <w:rFonts w:ascii="Times New Roman" w:eastAsia="仿宋_GB2312" w:hAnsi="Times New Roman"/>
          <w:sz w:val="32"/>
          <w:szCs w:val="32"/>
        </w:rPr>
      </w:pPr>
      <w:r w:rsidRPr="00EF6EFB">
        <w:rPr>
          <w:rFonts w:ascii="Times New Roman" w:eastAsia="仿宋_GB2312" w:hAnsi="Times New Roman"/>
          <w:sz w:val="32"/>
          <w:szCs w:val="32"/>
        </w:rPr>
        <w:t>采用结构化面试方法，主要测评考生从事工作</w:t>
      </w:r>
      <w:r w:rsidR="003C0653" w:rsidRPr="00EF6EFB">
        <w:rPr>
          <w:rFonts w:ascii="Times New Roman" w:eastAsia="仿宋_GB2312" w:hAnsi="Times New Roman"/>
          <w:sz w:val="32"/>
          <w:szCs w:val="32"/>
        </w:rPr>
        <w:t>所</w:t>
      </w:r>
      <w:r w:rsidRPr="00EF6EFB">
        <w:rPr>
          <w:rFonts w:ascii="Times New Roman" w:eastAsia="仿宋_GB2312" w:hAnsi="Times New Roman"/>
          <w:sz w:val="32"/>
          <w:szCs w:val="32"/>
        </w:rPr>
        <w:t>需的综合分析能力、计划组织能力、协调应变能力、语言表达能力、自我认知能力和仪容仪表等。每个考生面试时间为</w:t>
      </w:r>
      <w:r w:rsidRPr="00EF6EFB">
        <w:rPr>
          <w:rFonts w:ascii="Times New Roman" w:eastAsia="仿宋_GB2312" w:hAnsi="Times New Roman"/>
          <w:sz w:val="32"/>
          <w:szCs w:val="32"/>
        </w:rPr>
        <w:t>8</w:t>
      </w:r>
      <w:r w:rsidRPr="00EF6EFB">
        <w:rPr>
          <w:rFonts w:ascii="Times New Roman" w:eastAsia="仿宋_GB2312" w:hAnsi="Times New Roman"/>
          <w:sz w:val="32"/>
          <w:szCs w:val="32"/>
        </w:rPr>
        <w:t>分钟，采取</w:t>
      </w:r>
      <w:r w:rsidRPr="00EF6EFB">
        <w:rPr>
          <w:rFonts w:ascii="Times New Roman" w:eastAsia="仿宋_GB2312" w:hAnsi="Times New Roman"/>
          <w:sz w:val="32"/>
          <w:szCs w:val="32"/>
        </w:rPr>
        <w:t>“4+4”</w:t>
      </w:r>
      <w:r w:rsidRPr="00EF6EFB">
        <w:rPr>
          <w:rFonts w:ascii="Times New Roman" w:eastAsia="仿宋_GB2312" w:hAnsi="Times New Roman"/>
          <w:sz w:val="32"/>
          <w:szCs w:val="32"/>
        </w:rPr>
        <w:t>模式，即考生提前准备</w:t>
      </w:r>
      <w:r w:rsidRPr="00EF6EFB">
        <w:rPr>
          <w:rFonts w:ascii="Times New Roman" w:eastAsia="仿宋_GB2312" w:hAnsi="Times New Roman"/>
          <w:sz w:val="32"/>
          <w:szCs w:val="32"/>
        </w:rPr>
        <w:t>4</w:t>
      </w:r>
      <w:r w:rsidRPr="00EF6EFB">
        <w:rPr>
          <w:rFonts w:ascii="Times New Roman" w:eastAsia="仿宋_GB2312" w:hAnsi="Times New Roman"/>
          <w:sz w:val="32"/>
          <w:szCs w:val="32"/>
        </w:rPr>
        <w:t>分钟，面试考场回答</w:t>
      </w:r>
      <w:r w:rsidRPr="00EF6EFB">
        <w:rPr>
          <w:rFonts w:ascii="Times New Roman" w:eastAsia="仿宋_GB2312" w:hAnsi="Times New Roman"/>
          <w:sz w:val="32"/>
          <w:szCs w:val="32"/>
        </w:rPr>
        <w:t>4</w:t>
      </w:r>
      <w:r w:rsidRPr="00EF6EFB">
        <w:rPr>
          <w:rFonts w:ascii="Times New Roman" w:eastAsia="仿宋_GB2312" w:hAnsi="Times New Roman"/>
          <w:sz w:val="32"/>
          <w:szCs w:val="32"/>
        </w:rPr>
        <w:t>分钟。</w:t>
      </w:r>
    </w:p>
    <w:p w:rsidR="00400FD0" w:rsidRPr="00EF6EFB" w:rsidRDefault="00400FD0" w:rsidP="00907B3B">
      <w:pPr>
        <w:widowControl/>
        <w:spacing w:line="480" w:lineRule="exact"/>
        <w:ind w:firstLineChars="200" w:firstLine="640"/>
        <w:jc w:val="left"/>
        <w:rPr>
          <w:rFonts w:ascii="Times New Roman" w:eastAsia="黑体" w:hAnsi="Times New Roman"/>
          <w:sz w:val="32"/>
          <w:szCs w:val="32"/>
        </w:rPr>
      </w:pPr>
      <w:r w:rsidRPr="00EF6EFB">
        <w:rPr>
          <w:rFonts w:ascii="Times New Roman" w:eastAsia="黑体" w:hAnsi="Times New Roman"/>
          <w:sz w:val="32"/>
          <w:szCs w:val="32"/>
        </w:rPr>
        <w:t>三、面试时间和地点</w:t>
      </w:r>
    </w:p>
    <w:p w:rsidR="00166607" w:rsidRPr="00EF6EFB" w:rsidRDefault="00166607" w:rsidP="00166607">
      <w:pPr>
        <w:widowControl/>
        <w:spacing w:line="480" w:lineRule="exact"/>
        <w:ind w:firstLineChars="200" w:firstLine="640"/>
        <w:jc w:val="left"/>
        <w:rPr>
          <w:rFonts w:ascii="Times New Roman" w:eastAsia="仿宋_GB2312" w:hAnsi="Times New Roman"/>
          <w:sz w:val="32"/>
          <w:szCs w:val="32"/>
        </w:rPr>
      </w:pPr>
      <w:r w:rsidRPr="00EF6EFB">
        <w:rPr>
          <w:rFonts w:ascii="Times New Roman" w:eastAsia="仿宋_GB2312" w:hAnsi="Times New Roman"/>
          <w:sz w:val="32"/>
          <w:szCs w:val="32"/>
        </w:rPr>
        <w:t>面试时间：初定于</w:t>
      </w:r>
      <w:r w:rsidRPr="00EF6EFB">
        <w:rPr>
          <w:rFonts w:ascii="Times New Roman" w:eastAsia="仿宋_GB2312" w:hAnsi="Times New Roman"/>
          <w:sz w:val="32"/>
          <w:szCs w:val="32"/>
        </w:rPr>
        <w:t>2021</w:t>
      </w:r>
      <w:r w:rsidRPr="00EF6EFB">
        <w:rPr>
          <w:rFonts w:ascii="Times New Roman" w:eastAsia="仿宋_GB2312" w:hAnsi="Times New Roman"/>
          <w:sz w:val="32"/>
          <w:szCs w:val="32"/>
        </w:rPr>
        <w:t>年</w:t>
      </w:r>
      <w:r w:rsidRPr="00EF6EFB">
        <w:rPr>
          <w:rFonts w:ascii="Times New Roman" w:eastAsia="仿宋_GB2312" w:hAnsi="Times New Roman"/>
          <w:sz w:val="32"/>
          <w:szCs w:val="32"/>
        </w:rPr>
        <w:t>10</w:t>
      </w:r>
      <w:r w:rsidRPr="00EF6EFB">
        <w:rPr>
          <w:rFonts w:ascii="Times New Roman" w:eastAsia="仿宋_GB2312" w:hAnsi="Times New Roman"/>
          <w:sz w:val="32"/>
          <w:szCs w:val="32"/>
        </w:rPr>
        <w:t>月</w:t>
      </w:r>
      <w:r w:rsidRPr="00EF6EFB">
        <w:rPr>
          <w:rFonts w:ascii="Times New Roman" w:eastAsia="仿宋_GB2312" w:hAnsi="Times New Roman"/>
          <w:sz w:val="32"/>
          <w:szCs w:val="32"/>
        </w:rPr>
        <w:t>16</w:t>
      </w:r>
      <w:r w:rsidRPr="00EF6EFB">
        <w:rPr>
          <w:rFonts w:ascii="Times New Roman" w:eastAsia="仿宋_GB2312" w:hAnsi="Times New Roman"/>
          <w:sz w:val="32"/>
          <w:szCs w:val="32"/>
        </w:rPr>
        <w:t>日。</w:t>
      </w:r>
    </w:p>
    <w:p w:rsidR="00166607" w:rsidRPr="00EF6EFB" w:rsidRDefault="00166607" w:rsidP="00166607">
      <w:pPr>
        <w:widowControl/>
        <w:spacing w:line="480" w:lineRule="exact"/>
        <w:ind w:firstLineChars="200" w:firstLine="640"/>
        <w:jc w:val="left"/>
        <w:rPr>
          <w:rFonts w:ascii="Times New Roman" w:eastAsia="仿宋_GB2312" w:hAnsi="Times New Roman"/>
          <w:sz w:val="32"/>
          <w:szCs w:val="32"/>
        </w:rPr>
      </w:pPr>
      <w:r w:rsidRPr="00EF6EFB">
        <w:rPr>
          <w:rFonts w:ascii="Times New Roman" w:eastAsia="仿宋_GB2312" w:hAnsi="Times New Roman"/>
          <w:sz w:val="32"/>
          <w:szCs w:val="32"/>
        </w:rPr>
        <w:t>面试地点：平度市。</w:t>
      </w:r>
    </w:p>
    <w:p w:rsidR="00166607" w:rsidRPr="00EF6EFB" w:rsidRDefault="00166607" w:rsidP="00166607">
      <w:pPr>
        <w:widowControl/>
        <w:spacing w:line="480" w:lineRule="exact"/>
        <w:ind w:firstLineChars="200" w:firstLine="640"/>
        <w:jc w:val="left"/>
        <w:rPr>
          <w:rFonts w:ascii="Times New Roman" w:eastAsia="仿宋_GB2312" w:hAnsi="Times New Roman"/>
          <w:sz w:val="32"/>
          <w:szCs w:val="32"/>
        </w:rPr>
      </w:pPr>
      <w:r w:rsidRPr="00EF6EFB">
        <w:rPr>
          <w:rFonts w:ascii="Times New Roman" w:eastAsia="仿宋_GB2312" w:hAnsi="Times New Roman"/>
          <w:sz w:val="32"/>
          <w:szCs w:val="32"/>
        </w:rPr>
        <w:t>具体的面试时间和地点以面试通知单为准。</w:t>
      </w:r>
    </w:p>
    <w:p w:rsidR="00400FD0" w:rsidRPr="00EF6EFB" w:rsidRDefault="00400FD0" w:rsidP="00166607">
      <w:pPr>
        <w:widowControl/>
        <w:spacing w:line="480" w:lineRule="exact"/>
        <w:ind w:firstLineChars="200" w:firstLine="640"/>
        <w:jc w:val="left"/>
        <w:rPr>
          <w:rFonts w:ascii="Times New Roman" w:eastAsia="黑体" w:hAnsi="Times New Roman"/>
          <w:sz w:val="32"/>
          <w:szCs w:val="32"/>
        </w:rPr>
      </w:pPr>
      <w:r w:rsidRPr="00EF6EFB">
        <w:rPr>
          <w:rFonts w:ascii="Times New Roman" w:eastAsia="黑体" w:hAnsi="Times New Roman"/>
          <w:sz w:val="32"/>
          <w:szCs w:val="32"/>
        </w:rPr>
        <w:t>四、面试程序</w:t>
      </w:r>
    </w:p>
    <w:p w:rsidR="00400FD0" w:rsidRPr="00EF6EFB" w:rsidRDefault="00DB0AE5" w:rsidP="00907B3B">
      <w:pPr>
        <w:widowControl/>
        <w:spacing w:line="48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（一）</w:t>
      </w:r>
      <w:r w:rsidR="00166607" w:rsidRPr="00EF6EFB">
        <w:rPr>
          <w:rFonts w:ascii="Times New Roman" w:eastAsia="仿宋_GB2312" w:hAnsi="Times New Roman"/>
          <w:sz w:val="32"/>
          <w:szCs w:val="32"/>
        </w:rPr>
        <w:t>考生持身份证、面试通知单按要求到指定地点报到，报到时核验山东省电子健康通行码、测量体温。</w:t>
      </w:r>
    </w:p>
    <w:p w:rsidR="00400FD0" w:rsidRPr="00EF6EFB" w:rsidRDefault="00DB0AE5" w:rsidP="00907B3B">
      <w:pPr>
        <w:widowControl/>
        <w:spacing w:line="48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（二）</w:t>
      </w:r>
      <w:r w:rsidR="00400FD0" w:rsidRPr="00EF6EFB">
        <w:rPr>
          <w:rFonts w:ascii="Times New Roman" w:eastAsia="仿宋_GB2312" w:hAnsi="Times New Roman"/>
          <w:sz w:val="32"/>
          <w:szCs w:val="32"/>
        </w:rPr>
        <w:t>各职位考生临时抽签确定面试先后顺序，按顺序依次进行面试。</w:t>
      </w:r>
    </w:p>
    <w:p w:rsidR="00400FD0" w:rsidRPr="00EF6EFB" w:rsidRDefault="00DB0AE5" w:rsidP="00907B3B">
      <w:pPr>
        <w:widowControl/>
        <w:spacing w:line="48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lastRenderedPageBreak/>
        <w:t>（三）</w:t>
      </w:r>
      <w:r w:rsidR="00400FD0" w:rsidRPr="00EF6EFB">
        <w:rPr>
          <w:rFonts w:ascii="Times New Roman" w:eastAsia="仿宋_GB2312" w:hAnsi="Times New Roman"/>
          <w:sz w:val="32"/>
          <w:szCs w:val="32"/>
        </w:rPr>
        <w:t>考生进入准备室准备</w:t>
      </w:r>
      <w:r w:rsidR="00400FD0" w:rsidRPr="00EF6EFB">
        <w:rPr>
          <w:rFonts w:ascii="Times New Roman" w:eastAsia="仿宋_GB2312" w:hAnsi="Times New Roman"/>
          <w:sz w:val="32"/>
          <w:szCs w:val="32"/>
        </w:rPr>
        <w:t>4</w:t>
      </w:r>
      <w:r w:rsidR="00400FD0" w:rsidRPr="00EF6EFB">
        <w:rPr>
          <w:rFonts w:ascii="Times New Roman" w:eastAsia="仿宋_GB2312" w:hAnsi="Times New Roman"/>
          <w:sz w:val="32"/>
          <w:szCs w:val="32"/>
        </w:rPr>
        <w:t>分钟。按照考生抽签顺序号，先由引导员将各考场的</w:t>
      </w:r>
      <w:r w:rsidR="00400FD0" w:rsidRPr="00EF6EFB">
        <w:rPr>
          <w:rFonts w:ascii="Times New Roman" w:eastAsia="仿宋_GB2312" w:hAnsi="Times New Roman"/>
          <w:sz w:val="32"/>
          <w:szCs w:val="32"/>
        </w:rPr>
        <w:t>1</w:t>
      </w:r>
      <w:r w:rsidR="00400FD0" w:rsidRPr="00EF6EFB">
        <w:rPr>
          <w:rFonts w:ascii="Times New Roman" w:eastAsia="仿宋_GB2312" w:hAnsi="Times New Roman"/>
          <w:sz w:val="32"/>
          <w:szCs w:val="32"/>
        </w:rPr>
        <w:t>号考生引导进入准备室准备</w:t>
      </w:r>
      <w:r w:rsidR="00400FD0" w:rsidRPr="00EF6EFB">
        <w:rPr>
          <w:rFonts w:ascii="Times New Roman" w:eastAsia="仿宋_GB2312" w:hAnsi="Times New Roman"/>
          <w:sz w:val="32"/>
          <w:szCs w:val="32"/>
        </w:rPr>
        <w:t>4</w:t>
      </w:r>
      <w:r w:rsidR="00400FD0" w:rsidRPr="00EF6EFB">
        <w:rPr>
          <w:rFonts w:ascii="Times New Roman" w:eastAsia="仿宋_GB2312" w:hAnsi="Times New Roman"/>
          <w:sz w:val="32"/>
          <w:szCs w:val="32"/>
        </w:rPr>
        <w:t>分钟，以后，每隔</w:t>
      </w:r>
      <w:r w:rsidR="00400FD0" w:rsidRPr="00EF6EFB">
        <w:rPr>
          <w:rFonts w:ascii="Times New Roman" w:eastAsia="仿宋_GB2312" w:hAnsi="Times New Roman"/>
          <w:sz w:val="32"/>
          <w:szCs w:val="32"/>
        </w:rPr>
        <w:t>4</w:t>
      </w:r>
      <w:r w:rsidR="00400FD0" w:rsidRPr="00EF6EFB">
        <w:rPr>
          <w:rFonts w:ascii="Times New Roman" w:eastAsia="仿宋_GB2312" w:hAnsi="Times New Roman"/>
          <w:sz w:val="32"/>
          <w:szCs w:val="32"/>
        </w:rPr>
        <w:t>分钟将下一批考生引导到准备室准备。</w:t>
      </w:r>
    </w:p>
    <w:p w:rsidR="00400FD0" w:rsidRPr="00EF6EFB" w:rsidRDefault="00DB0AE5" w:rsidP="00907B3B">
      <w:pPr>
        <w:widowControl/>
        <w:spacing w:line="48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（四）</w:t>
      </w:r>
      <w:r w:rsidR="00400FD0" w:rsidRPr="00EF6EFB">
        <w:rPr>
          <w:rFonts w:ascii="Times New Roman" w:eastAsia="仿宋_GB2312" w:hAnsi="Times New Roman"/>
          <w:sz w:val="32"/>
          <w:szCs w:val="32"/>
        </w:rPr>
        <w:t>考生进考场面试。准备时间到，由引导员将考生依次引导至所在面试考场。考生进入考场后在规定时间内回答问题，考生回答问题时间为</w:t>
      </w:r>
      <w:r w:rsidR="00400FD0" w:rsidRPr="00EF6EFB">
        <w:rPr>
          <w:rFonts w:ascii="Times New Roman" w:eastAsia="仿宋_GB2312" w:hAnsi="Times New Roman"/>
          <w:sz w:val="32"/>
          <w:szCs w:val="32"/>
        </w:rPr>
        <w:t>4</w:t>
      </w:r>
      <w:r w:rsidR="00400FD0" w:rsidRPr="00EF6EFB">
        <w:rPr>
          <w:rFonts w:ascii="Times New Roman" w:eastAsia="仿宋_GB2312" w:hAnsi="Times New Roman"/>
          <w:sz w:val="32"/>
          <w:szCs w:val="32"/>
        </w:rPr>
        <w:t>分钟。面试结束，考生退出考场。</w:t>
      </w:r>
    </w:p>
    <w:p w:rsidR="00400FD0" w:rsidRPr="00EF6EFB" w:rsidRDefault="00400FD0" w:rsidP="00907B3B">
      <w:pPr>
        <w:widowControl/>
        <w:spacing w:line="480" w:lineRule="exact"/>
        <w:ind w:firstLineChars="200" w:firstLine="640"/>
        <w:jc w:val="left"/>
        <w:rPr>
          <w:rFonts w:ascii="Times New Roman" w:eastAsia="黑体" w:hAnsi="Times New Roman"/>
          <w:sz w:val="32"/>
          <w:szCs w:val="32"/>
        </w:rPr>
      </w:pPr>
      <w:r w:rsidRPr="00EF6EFB">
        <w:rPr>
          <w:rFonts w:ascii="Times New Roman" w:eastAsia="黑体" w:hAnsi="Times New Roman"/>
          <w:sz w:val="32"/>
          <w:szCs w:val="32"/>
        </w:rPr>
        <w:t>五、面试成绩评定及计算</w:t>
      </w:r>
    </w:p>
    <w:p w:rsidR="00400FD0" w:rsidRPr="00EF6EFB" w:rsidRDefault="00400FD0" w:rsidP="00907B3B">
      <w:pPr>
        <w:widowControl/>
        <w:spacing w:line="480" w:lineRule="exact"/>
        <w:ind w:firstLineChars="200" w:firstLine="640"/>
        <w:jc w:val="left"/>
        <w:rPr>
          <w:rFonts w:ascii="Times New Roman" w:eastAsia="仿宋_GB2312" w:hAnsi="Times New Roman"/>
          <w:sz w:val="32"/>
          <w:szCs w:val="32"/>
        </w:rPr>
      </w:pPr>
      <w:r w:rsidRPr="00EF6EFB">
        <w:rPr>
          <w:rFonts w:ascii="Times New Roman" w:eastAsia="仿宋_GB2312" w:hAnsi="Times New Roman"/>
          <w:sz w:val="32"/>
          <w:szCs w:val="32"/>
        </w:rPr>
        <w:t>面试成绩采取百分制，由</w:t>
      </w:r>
      <w:r w:rsidRPr="00EF6EFB">
        <w:rPr>
          <w:rFonts w:ascii="Times New Roman" w:eastAsia="仿宋_GB2312" w:hAnsi="Times New Roman"/>
          <w:sz w:val="32"/>
          <w:szCs w:val="32"/>
        </w:rPr>
        <w:t>7</w:t>
      </w:r>
      <w:r w:rsidRPr="00EF6EFB">
        <w:rPr>
          <w:rFonts w:ascii="Times New Roman" w:eastAsia="仿宋_GB2312" w:hAnsi="Times New Roman"/>
          <w:sz w:val="32"/>
          <w:szCs w:val="32"/>
        </w:rPr>
        <w:t>名专家组成考官组现场打分，在</w:t>
      </w:r>
      <w:r w:rsidRPr="00EF6EFB">
        <w:rPr>
          <w:rFonts w:ascii="Times New Roman" w:eastAsia="仿宋_GB2312" w:hAnsi="Times New Roman"/>
          <w:w w:val="96"/>
          <w:sz w:val="32"/>
          <w:szCs w:val="32"/>
        </w:rPr>
        <w:t>去掉一个最高分和一个最低分后取其他得分平均值计算每位考生成绩。</w:t>
      </w:r>
      <w:r w:rsidR="00166607" w:rsidRPr="00EF6EFB">
        <w:rPr>
          <w:rFonts w:ascii="Times New Roman" w:eastAsia="仿宋_GB2312" w:hAnsi="Times New Roman"/>
          <w:w w:val="96"/>
          <w:sz w:val="32"/>
          <w:szCs w:val="32"/>
        </w:rPr>
        <w:t>进入考察体检范围人员面试成绩不得低于</w:t>
      </w:r>
      <w:r w:rsidR="00166607" w:rsidRPr="00EF6EFB">
        <w:rPr>
          <w:rFonts w:ascii="Times New Roman" w:eastAsia="仿宋_GB2312" w:hAnsi="Times New Roman"/>
          <w:w w:val="96"/>
          <w:sz w:val="32"/>
          <w:szCs w:val="32"/>
        </w:rPr>
        <w:t>60</w:t>
      </w:r>
      <w:r w:rsidR="00166607" w:rsidRPr="00EF6EFB">
        <w:rPr>
          <w:rFonts w:ascii="Times New Roman" w:eastAsia="仿宋_GB2312" w:hAnsi="Times New Roman"/>
          <w:w w:val="96"/>
          <w:sz w:val="32"/>
          <w:szCs w:val="32"/>
        </w:rPr>
        <w:t>分。</w:t>
      </w:r>
    </w:p>
    <w:p w:rsidR="00400FD0" w:rsidRPr="00EF6EFB" w:rsidRDefault="00400FD0" w:rsidP="00907B3B">
      <w:pPr>
        <w:widowControl/>
        <w:spacing w:line="520" w:lineRule="exact"/>
        <w:ind w:firstLineChars="200" w:firstLine="640"/>
        <w:jc w:val="left"/>
        <w:rPr>
          <w:rFonts w:ascii="Times New Roman" w:eastAsia="仿宋_GB2312" w:hAnsi="Times New Roman"/>
          <w:sz w:val="32"/>
          <w:szCs w:val="32"/>
        </w:rPr>
      </w:pPr>
      <w:r w:rsidRPr="00EF6EFB">
        <w:rPr>
          <w:rFonts w:ascii="Times New Roman" w:eastAsia="仿宋_GB2312" w:hAnsi="Times New Roman"/>
          <w:sz w:val="32"/>
          <w:szCs w:val="32"/>
        </w:rPr>
        <w:t>面试结束后，面试成绩现场公布。当天在</w:t>
      </w:r>
      <w:r w:rsidRPr="00EF6EFB">
        <w:rPr>
          <w:rFonts w:ascii="Times New Roman" w:eastAsia="仿宋_GB2312" w:hAnsi="Times New Roman"/>
          <w:sz w:val="32"/>
          <w:szCs w:val="32"/>
        </w:rPr>
        <w:t>“</w:t>
      </w:r>
      <w:r w:rsidRPr="00EF6EFB">
        <w:rPr>
          <w:rFonts w:ascii="Times New Roman" w:eastAsia="仿宋_GB2312" w:hAnsi="Times New Roman"/>
          <w:sz w:val="32"/>
          <w:szCs w:val="32"/>
        </w:rPr>
        <w:t>平度政务网</w:t>
      </w:r>
      <w:r w:rsidRPr="00EF6EFB">
        <w:rPr>
          <w:rFonts w:ascii="Times New Roman" w:eastAsia="仿宋_GB2312" w:hAnsi="Times New Roman"/>
          <w:sz w:val="32"/>
          <w:szCs w:val="32"/>
        </w:rPr>
        <w:t>”</w:t>
      </w:r>
      <w:r w:rsidRPr="00EF6EFB">
        <w:rPr>
          <w:rFonts w:ascii="Times New Roman" w:eastAsia="仿宋_GB2312" w:hAnsi="Times New Roman"/>
          <w:sz w:val="32"/>
          <w:szCs w:val="32"/>
        </w:rPr>
        <w:t>（</w:t>
      </w:r>
      <w:r w:rsidRPr="00EF6EFB">
        <w:rPr>
          <w:rFonts w:ascii="Times New Roman" w:eastAsia="仿宋_GB2312" w:hAnsi="Times New Roman"/>
          <w:sz w:val="32"/>
          <w:szCs w:val="32"/>
        </w:rPr>
        <w:t>http://www.pingdu.gov.cn</w:t>
      </w:r>
      <w:r w:rsidRPr="00EF6EFB">
        <w:rPr>
          <w:rFonts w:ascii="Times New Roman" w:eastAsia="仿宋_GB2312" w:hAnsi="Times New Roman"/>
          <w:sz w:val="32"/>
          <w:szCs w:val="32"/>
        </w:rPr>
        <w:t>）向考生公布总成绩及进入考察范围人员名单。</w:t>
      </w:r>
    </w:p>
    <w:p w:rsidR="00400FD0" w:rsidRPr="00EF6EFB" w:rsidRDefault="00400FD0" w:rsidP="00907B3B">
      <w:pPr>
        <w:widowControl/>
        <w:spacing w:line="480" w:lineRule="exact"/>
        <w:ind w:firstLineChars="200" w:firstLine="640"/>
        <w:jc w:val="left"/>
        <w:rPr>
          <w:rFonts w:ascii="Times New Roman" w:eastAsia="黑体" w:hAnsi="Times New Roman"/>
          <w:sz w:val="32"/>
          <w:szCs w:val="32"/>
        </w:rPr>
      </w:pPr>
      <w:r w:rsidRPr="00EF6EFB">
        <w:rPr>
          <w:rFonts w:ascii="Times New Roman" w:eastAsia="黑体" w:hAnsi="Times New Roman"/>
          <w:sz w:val="32"/>
          <w:szCs w:val="32"/>
        </w:rPr>
        <w:t>六、</w:t>
      </w:r>
      <w:r w:rsidR="00166607" w:rsidRPr="00EF6EFB">
        <w:rPr>
          <w:rFonts w:ascii="Times New Roman" w:eastAsia="黑体" w:hAnsi="Times New Roman"/>
          <w:sz w:val="32"/>
          <w:szCs w:val="32"/>
        </w:rPr>
        <w:t>有关说明</w:t>
      </w:r>
    </w:p>
    <w:p w:rsidR="00166607" w:rsidRPr="00EF6EFB" w:rsidRDefault="00DB0AE5" w:rsidP="00166607">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t>（一）</w:t>
      </w:r>
      <w:r w:rsidR="00166607" w:rsidRPr="00EF6EFB">
        <w:rPr>
          <w:rFonts w:ascii="Times New Roman" w:eastAsia="仿宋_GB2312" w:hAnsi="Times New Roman"/>
          <w:sz w:val="32"/>
          <w:szCs w:val="32"/>
        </w:rPr>
        <w:t>面试前对考生进行现场资格审查，资格审查合格者领取《面试通知单》。</w:t>
      </w:r>
    </w:p>
    <w:p w:rsidR="00166607" w:rsidRPr="00EF6EFB" w:rsidRDefault="00DB0AE5" w:rsidP="00166607">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t>（二）</w:t>
      </w:r>
      <w:r w:rsidR="00166607" w:rsidRPr="00EF6EFB">
        <w:rPr>
          <w:rFonts w:ascii="Times New Roman" w:eastAsia="仿宋_GB2312" w:hAnsi="Times New Roman"/>
          <w:sz w:val="32"/>
          <w:szCs w:val="32"/>
        </w:rPr>
        <w:t>面试时，考生凭本人有效居民身份证、面试通知单和山东省电子健康通行码进入考点（缺一不可）。超过规定时间未报到的，视为自动放弃。</w:t>
      </w:r>
    </w:p>
    <w:p w:rsidR="00166607" w:rsidRPr="00EF6EFB" w:rsidRDefault="00DB0AE5" w:rsidP="00166607">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t>（三）</w:t>
      </w:r>
      <w:r w:rsidR="00166607" w:rsidRPr="00EF6EFB">
        <w:rPr>
          <w:rFonts w:ascii="Times New Roman" w:eastAsia="仿宋_GB2312" w:hAnsi="Times New Roman"/>
          <w:sz w:val="32"/>
          <w:szCs w:val="32"/>
        </w:rPr>
        <w:t>请考生注意个人防护，自备一次性医用口罩或医用外科口罩，除核验考生身份和面试时按要求及时摘戴口罩外，进入面试考点应当全程佩戴口罩。请广大考生近期注意做好自我健康管理，以免影响考试。</w:t>
      </w:r>
    </w:p>
    <w:p w:rsidR="00166607" w:rsidRPr="00EF6EFB" w:rsidRDefault="00DB0AE5" w:rsidP="00166607">
      <w:pPr>
        <w:widowControl/>
        <w:shd w:val="clear" w:color="auto" w:fill="FFFFFF"/>
        <w:spacing w:before="100" w:beforeAutospacing="1" w:after="100" w:afterAutospacing="1" w:line="560" w:lineRule="exact"/>
        <w:ind w:firstLineChars="200" w:firstLine="640"/>
        <w:contextualSpacing/>
        <w:jc w:val="left"/>
        <w:rPr>
          <w:rFonts w:ascii="Times New Roman" w:eastAsia="仿宋_GB2312" w:hAnsi="Times New Roman"/>
          <w:sz w:val="32"/>
          <w:szCs w:val="32"/>
        </w:rPr>
      </w:pPr>
      <w:r>
        <w:rPr>
          <w:rFonts w:ascii="Times New Roman" w:eastAsia="仿宋_GB2312" w:hAnsi="Times New Roman" w:hint="eastAsia"/>
          <w:sz w:val="32"/>
          <w:szCs w:val="32"/>
        </w:rPr>
        <w:lastRenderedPageBreak/>
        <w:t>（四）</w:t>
      </w:r>
      <w:r w:rsidR="00166607" w:rsidRPr="00EF6EFB">
        <w:rPr>
          <w:rFonts w:ascii="Times New Roman" w:eastAsia="仿宋_GB2312" w:hAnsi="Times New Roman"/>
          <w:sz w:val="32"/>
          <w:szCs w:val="32"/>
        </w:rPr>
        <w:t>未尽事宜按《</w:t>
      </w:r>
      <w:r w:rsidR="00166607" w:rsidRPr="00EF6EFB">
        <w:rPr>
          <w:rFonts w:ascii="Times New Roman" w:eastAsia="仿宋_GB2312" w:hAnsi="Times New Roman"/>
          <w:sz w:val="32"/>
          <w:szCs w:val="32"/>
        </w:rPr>
        <w:t>2021</w:t>
      </w:r>
      <w:r w:rsidR="00166607" w:rsidRPr="00EF6EFB">
        <w:rPr>
          <w:rFonts w:ascii="Times New Roman" w:eastAsia="仿宋_GB2312" w:hAnsi="Times New Roman"/>
          <w:sz w:val="32"/>
          <w:szCs w:val="32"/>
        </w:rPr>
        <w:t>年平度市卫生事业单位公开招聘工作人员简章》、《</w:t>
      </w:r>
      <w:r w:rsidR="00166607" w:rsidRPr="00EF6EFB">
        <w:rPr>
          <w:rFonts w:ascii="Times New Roman" w:eastAsia="仿宋_GB2312" w:hAnsi="Times New Roman"/>
          <w:sz w:val="32"/>
          <w:szCs w:val="32"/>
        </w:rPr>
        <w:t>2021</w:t>
      </w:r>
      <w:r w:rsidR="00166607" w:rsidRPr="00EF6EFB">
        <w:rPr>
          <w:rFonts w:ascii="Times New Roman" w:eastAsia="仿宋_GB2312" w:hAnsi="Times New Roman"/>
          <w:sz w:val="32"/>
          <w:szCs w:val="32"/>
        </w:rPr>
        <w:t>年平度市公立医院公开招聘工作人员简章》规定执行。</w:t>
      </w:r>
    </w:p>
    <w:p w:rsidR="00400FD0" w:rsidRPr="00EF6EFB" w:rsidRDefault="00400FD0" w:rsidP="00907B3B">
      <w:pPr>
        <w:widowControl/>
        <w:spacing w:line="480" w:lineRule="exact"/>
        <w:ind w:firstLineChars="200" w:firstLine="640"/>
        <w:jc w:val="left"/>
        <w:rPr>
          <w:rFonts w:ascii="Times New Roman" w:eastAsia="仿宋_GB2312" w:hAnsi="Times New Roman"/>
          <w:sz w:val="32"/>
          <w:szCs w:val="32"/>
        </w:rPr>
      </w:pPr>
      <w:r w:rsidRPr="00EF6EFB">
        <w:rPr>
          <w:rFonts w:ascii="Times New Roman" w:eastAsia="仿宋_GB2312" w:hAnsi="Times New Roman"/>
          <w:sz w:val="32"/>
          <w:szCs w:val="32"/>
        </w:rPr>
        <w:t>咨询电话：</w:t>
      </w:r>
      <w:r w:rsidRPr="00EF6EFB">
        <w:rPr>
          <w:rFonts w:ascii="Times New Roman" w:eastAsia="仿宋_GB2312" w:hAnsi="Times New Roman"/>
          <w:sz w:val="32"/>
          <w:szCs w:val="32"/>
        </w:rPr>
        <w:t>0532-87362847</w:t>
      </w:r>
    </w:p>
    <w:p w:rsidR="00400FD0" w:rsidRPr="00EF6EFB" w:rsidRDefault="00400FD0" w:rsidP="00907B3B">
      <w:pPr>
        <w:widowControl/>
        <w:spacing w:line="480" w:lineRule="exact"/>
        <w:ind w:firstLineChars="200" w:firstLine="640"/>
        <w:jc w:val="left"/>
        <w:rPr>
          <w:rFonts w:ascii="Times New Roman" w:eastAsia="仿宋_GB2312" w:hAnsi="Times New Roman"/>
          <w:sz w:val="32"/>
          <w:szCs w:val="32"/>
        </w:rPr>
      </w:pPr>
      <w:r w:rsidRPr="00EF6EFB">
        <w:rPr>
          <w:rFonts w:ascii="Times New Roman" w:eastAsia="仿宋_GB2312" w:hAnsi="Times New Roman"/>
          <w:sz w:val="32"/>
          <w:szCs w:val="32"/>
        </w:rPr>
        <w:t>监督电话：</w:t>
      </w:r>
      <w:r w:rsidRPr="00EF6EFB">
        <w:rPr>
          <w:rFonts w:ascii="Times New Roman" w:eastAsia="仿宋_GB2312" w:hAnsi="Times New Roman"/>
          <w:sz w:val="32"/>
          <w:szCs w:val="32"/>
        </w:rPr>
        <w:t>15689922998</w:t>
      </w:r>
    </w:p>
    <w:p w:rsidR="00400FD0" w:rsidRPr="00EF6EFB" w:rsidRDefault="00400FD0" w:rsidP="00907B3B">
      <w:pPr>
        <w:widowControl/>
        <w:spacing w:line="480" w:lineRule="exact"/>
        <w:ind w:leftChars="200" w:left="2820" w:hangingChars="750" w:hanging="2400"/>
        <w:jc w:val="left"/>
        <w:rPr>
          <w:rFonts w:ascii="Times New Roman" w:eastAsia="仿宋_GB2312" w:hAnsi="Times New Roman"/>
          <w:sz w:val="32"/>
          <w:szCs w:val="32"/>
        </w:rPr>
      </w:pPr>
    </w:p>
    <w:p w:rsidR="00400FD0" w:rsidRPr="00EF6EFB" w:rsidRDefault="00400FD0" w:rsidP="00907B3B">
      <w:pPr>
        <w:widowControl/>
        <w:spacing w:line="480" w:lineRule="exact"/>
        <w:ind w:leftChars="352" w:left="2819" w:hangingChars="650" w:hanging="2080"/>
        <w:jc w:val="left"/>
        <w:rPr>
          <w:rFonts w:ascii="Times New Roman" w:eastAsia="仿宋_GB2312" w:hAnsi="Times New Roman"/>
          <w:sz w:val="32"/>
          <w:szCs w:val="32"/>
        </w:rPr>
      </w:pPr>
      <w:r w:rsidRPr="00EF6EFB">
        <w:rPr>
          <w:rFonts w:ascii="Times New Roman" w:eastAsia="仿宋_GB2312" w:hAnsi="Times New Roman"/>
          <w:sz w:val="32"/>
          <w:szCs w:val="32"/>
        </w:rPr>
        <w:t>附件：健康诚信承诺书</w:t>
      </w:r>
    </w:p>
    <w:p w:rsidR="00400FD0" w:rsidRPr="00EF6EFB" w:rsidRDefault="00400FD0" w:rsidP="00F70F61">
      <w:pPr>
        <w:widowControl/>
        <w:spacing w:line="480" w:lineRule="exact"/>
        <w:ind w:leftChars="1200" w:left="2520" w:firstLineChars="950" w:firstLine="2660"/>
        <w:jc w:val="left"/>
        <w:rPr>
          <w:rFonts w:ascii="Times New Roman" w:eastAsia="仿宋_GB2312" w:hAnsi="Times New Roman"/>
          <w:sz w:val="28"/>
          <w:szCs w:val="28"/>
        </w:rPr>
      </w:pPr>
    </w:p>
    <w:p w:rsidR="00400FD0" w:rsidRPr="00EF6EFB" w:rsidRDefault="00400FD0" w:rsidP="00F70F61">
      <w:pPr>
        <w:widowControl/>
        <w:spacing w:line="480" w:lineRule="exact"/>
        <w:ind w:leftChars="1200" w:left="2520" w:firstLineChars="950" w:firstLine="2660"/>
        <w:jc w:val="left"/>
        <w:rPr>
          <w:rFonts w:ascii="Times New Roman" w:eastAsia="仿宋_GB2312" w:hAnsi="Times New Roman"/>
          <w:sz w:val="28"/>
          <w:szCs w:val="28"/>
        </w:rPr>
      </w:pPr>
    </w:p>
    <w:p w:rsidR="00400FD0" w:rsidRPr="00EF6EFB" w:rsidRDefault="00400FD0" w:rsidP="00907B3B">
      <w:pPr>
        <w:widowControl/>
        <w:spacing w:line="480" w:lineRule="exact"/>
        <w:ind w:leftChars="1200" w:left="2520" w:firstLineChars="1050" w:firstLine="3360"/>
        <w:jc w:val="left"/>
        <w:rPr>
          <w:rFonts w:ascii="Times New Roman" w:eastAsia="仿宋_GB2312" w:hAnsi="Times New Roman"/>
          <w:sz w:val="32"/>
          <w:szCs w:val="32"/>
        </w:rPr>
      </w:pPr>
      <w:r w:rsidRPr="00EF6EFB">
        <w:rPr>
          <w:rFonts w:ascii="Times New Roman" w:eastAsia="仿宋_GB2312" w:hAnsi="Times New Roman"/>
          <w:sz w:val="32"/>
          <w:szCs w:val="32"/>
        </w:rPr>
        <w:t>平度市卫生健康局</w:t>
      </w:r>
    </w:p>
    <w:p w:rsidR="00400FD0" w:rsidRPr="00EF6EFB" w:rsidRDefault="00400FD0" w:rsidP="00907B3B">
      <w:pPr>
        <w:widowControl/>
        <w:spacing w:line="480" w:lineRule="exact"/>
        <w:ind w:leftChars="1200" w:left="2520" w:firstLineChars="1050" w:firstLine="3360"/>
        <w:jc w:val="left"/>
        <w:rPr>
          <w:rFonts w:ascii="Times New Roman" w:eastAsia="仿宋_GB2312" w:hAnsi="Times New Roman"/>
          <w:sz w:val="32"/>
          <w:szCs w:val="32"/>
        </w:rPr>
      </w:pPr>
      <w:r w:rsidRPr="00EF6EFB">
        <w:rPr>
          <w:rFonts w:ascii="Times New Roman" w:eastAsia="仿宋_GB2312" w:hAnsi="Times New Roman"/>
          <w:sz w:val="32"/>
          <w:szCs w:val="32"/>
        </w:rPr>
        <w:t>202</w:t>
      </w:r>
      <w:r w:rsidR="00166607" w:rsidRPr="00EF6EFB">
        <w:rPr>
          <w:rFonts w:ascii="Times New Roman" w:eastAsia="仿宋_GB2312" w:hAnsi="Times New Roman"/>
          <w:sz w:val="32"/>
          <w:szCs w:val="32"/>
        </w:rPr>
        <w:t>1</w:t>
      </w:r>
      <w:r w:rsidRPr="00EF6EFB">
        <w:rPr>
          <w:rFonts w:ascii="Times New Roman" w:eastAsia="仿宋_GB2312" w:hAnsi="Times New Roman"/>
          <w:sz w:val="32"/>
          <w:szCs w:val="32"/>
        </w:rPr>
        <w:t>年</w:t>
      </w:r>
      <w:r w:rsidR="00166607" w:rsidRPr="00EF6EFB">
        <w:rPr>
          <w:rFonts w:ascii="Times New Roman" w:eastAsia="仿宋_GB2312" w:hAnsi="Times New Roman"/>
          <w:sz w:val="32"/>
          <w:szCs w:val="32"/>
        </w:rPr>
        <w:t>9</w:t>
      </w:r>
      <w:r w:rsidRPr="00EF6EFB">
        <w:rPr>
          <w:rFonts w:ascii="Times New Roman" w:eastAsia="仿宋_GB2312" w:hAnsi="Times New Roman"/>
          <w:sz w:val="32"/>
          <w:szCs w:val="32"/>
        </w:rPr>
        <w:t>月</w:t>
      </w:r>
      <w:r w:rsidR="00166607" w:rsidRPr="00EF6EFB">
        <w:rPr>
          <w:rFonts w:ascii="Times New Roman" w:eastAsia="仿宋_GB2312" w:hAnsi="Times New Roman"/>
          <w:sz w:val="32"/>
          <w:szCs w:val="32"/>
        </w:rPr>
        <w:t>15</w:t>
      </w:r>
      <w:r w:rsidRPr="00EF6EFB">
        <w:rPr>
          <w:rFonts w:ascii="Times New Roman" w:eastAsia="仿宋_GB2312" w:hAnsi="Times New Roman"/>
          <w:sz w:val="32"/>
          <w:szCs w:val="32"/>
        </w:rPr>
        <w:t>日</w:t>
      </w:r>
    </w:p>
    <w:p w:rsidR="00400FD0" w:rsidRPr="00EF6EFB" w:rsidRDefault="00400FD0">
      <w:pPr>
        <w:rPr>
          <w:rFonts w:ascii="Times New Roman" w:eastAsia="仿宋_GB2312" w:hAnsi="Times New Roman"/>
          <w:sz w:val="28"/>
          <w:szCs w:val="28"/>
        </w:rPr>
      </w:pPr>
    </w:p>
    <w:sectPr w:rsidR="00400FD0" w:rsidRPr="00EF6EFB" w:rsidSect="00DF2E17">
      <w:pgSz w:w="11906" w:h="16838"/>
      <w:pgMar w:top="1985" w:right="1134" w:bottom="1985"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811" w:rsidRDefault="00066811" w:rsidP="00892EC7">
      <w:r>
        <w:separator/>
      </w:r>
    </w:p>
  </w:endnote>
  <w:endnote w:type="continuationSeparator" w:id="1">
    <w:p w:rsidR="00066811" w:rsidRDefault="00066811" w:rsidP="00892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811" w:rsidRDefault="00066811" w:rsidP="00892EC7">
      <w:r>
        <w:separator/>
      </w:r>
    </w:p>
  </w:footnote>
  <w:footnote w:type="continuationSeparator" w:id="1">
    <w:p w:rsidR="00066811" w:rsidRDefault="00066811" w:rsidP="00892E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66811"/>
    <w:rsid w:val="000945FF"/>
    <w:rsid w:val="0013416E"/>
    <w:rsid w:val="001372E3"/>
    <w:rsid w:val="00166607"/>
    <w:rsid w:val="00172A27"/>
    <w:rsid w:val="00177A76"/>
    <w:rsid w:val="001B26D0"/>
    <w:rsid w:val="001B3AD7"/>
    <w:rsid w:val="001E1C54"/>
    <w:rsid w:val="001F7CE8"/>
    <w:rsid w:val="00206CF4"/>
    <w:rsid w:val="002223BF"/>
    <w:rsid w:val="00297342"/>
    <w:rsid w:val="002A1408"/>
    <w:rsid w:val="00321F54"/>
    <w:rsid w:val="00324613"/>
    <w:rsid w:val="003617E1"/>
    <w:rsid w:val="003866FD"/>
    <w:rsid w:val="003C0653"/>
    <w:rsid w:val="00400FD0"/>
    <w:rsid w:val="00414424"/>
    <w:rsid w:val="004A589A"/>
    <w:rsid w:val="004C1597"/>
    <w:rsid w:val="0053181E"/>
    <w:rsid w:val="00536AA7"/>
    <w:rsid w:val="00542F5C"/>
    <w:rsid w:val="005757D0"/>
    <w:rsid w:val="0060331F"/>
    <w:rsid w:val="00610500"/>
    <w:rsid w:val="00690445"/>
    <w:rsid w:val="006B149C"/>
    <w:rsid w:val="006C49E7"/>
    <w:rsid w:val="006D5A59"/>
    <w:rsid w:val="006F0F3B"/>
    <w:rsid w:val="007244AD"/>
    <w:rsid w:val="00774F32"/>
    <w:rsid w:val="00782B4F"/>
    <w:rsid w:val="00785A75"/>
    <w:rsid w:val="0079438B"/>
    <w:rsid w:val="007C38E8"/>
    <w:rsid w:val="0080270B"/>
    <w:rsid w:val="0082287D"/>
    <w:rsid w:val="0089139A"/>
    <w:rsid w:val="00892EC7"/>
    <w:rsid w:val="00896738"/>
    <w:rsid w:val="008A4E39"/>
    <w:rsid w:val="008E1989"/>
    <w:rsid w:val="009051CB"/>
    <w:rsid w:val="00907B3B"/>
    <w:rsid w:val="00933F62"/>
    <w:rsid w:val="00934383"/>
    <w:rsid w:val="0093772F"/>
    <w:rsid w:val="009B19DD"/>
    <w:rsid w:val="009D4C65"/>
    <w:rsid w:val="00A03F2D"/>
    <w:rsid w:val="00A33C67"/>
    <w:rsid w:val="00A83FE6"/>
    <w:rsid w:val="00A9193F"/>
    <w:rsid w:val="00AA4504"/>
    <w:rsid w:val="00AE69A0"/>
    <w:rsid w:val="00B27977"/>
    <w:rsid w:val="00BE3CBD"/>
    <w:rsid w:val="00C37D5F"/>
    <w:rsid w:val="00C50D25"/>
    <w:rsid w:val="00C81A32"/>
    <w:rsid w:val="00C84351"/>
    <w:rsid w:val="00CE64EC"/>
    <w:rsid w:val="00CF4379"/>
    <w:rsid w:val="00D04D76"/>
    <w:rsid w:val="00D10CF5"/>
    <w:rsid w:val="00D83E87"/>
    <w:rsid w:val="00DB0AE5"/>
    <w:rsid w:val="00DE54ED"/>
    <w:rsid w:val="00DF2E17"/>
    <w:rsid w:val="00E057D3"/>
    <w:rsid w:val="00E2156F"/>
    <w:rsid w:val="00E8016F"/>
    <w:rsid w:val="00EA5270"/>
    <w:rsid w:val="00EC46D4"/>
    <w:rsid w:val="00EF6EFB"/>
    <w:rsid w:val="00F14DCA"/>
    <w:rsid w:val="00F70F61"/>
    <w:rsid w:val="031E4AAC"/>
    <w:rsid w:val="087E09C8"/>
    <w:rsid w:val="0B1F5E50"/>
    <w:rsid w:val="1528622E"/>
    <w:rsid w:val="168031CE"/>
    <w:rsid w:val="197638CA"/>
    <w:rsid w:val="1D45387F"/>
    <w:rsid w:val="1D492719"/>
    <w:rsid w:val="243548E9"/>
    <w:rsid w:val="28780279"/>
    <w:rsid w:val="296D4B02"/>
    <w:rsid w:val="2D5269E7"/>
    <w:rsid w:val="2DCF1834"/>
    <w:rsid w:val="2E032036"/>
    <w:rsid w:val="2E8947CA"/>
    <w:rsid w:val="32F319BD"/>
    <w:rsid w:val="3DC24C16"/>
    <w:rsid w:val="3F7E1481"/>
    <w:rsid w:val="40B43964"/>
    <w:rsid w:val="45BA7AB3"/>
    <w:rsid w:val="4CCF52E2"/>
    <w:rsid w:val="514428B9"/>
    <w:rsid w:val="547C2F28"/>
    <w:rsid w:val="552812FD"/>
    <w:rsid w:val="562F3BF3"/>
    <w:rsid w:val="5A020743"/>
    <w:rsid w:val="5DDD421A"/>
    <w:rsid w:val="5F9166DE"/>
    <w:rsid w:val="60C72FB3"/>
    <w:rsid w:val="656A3480"/>
    <w:rsid w:val="66602124"/>
    <w:rsid w:val="69F3123A"/>
    <w:rsid w:val="6A432B74"/>
    <w:rsid w:val="70EF437A"/>
    <w:rsid w:val="7DBE4F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1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DF2E17"/>
    <w:pPr>
      <w:tabs>
        <w:tab w:val="center" w:pos="4153"/>
        <w:tab w:val="right" w:pos="8306"/>
      </w:tabs>
      <w:snapToGrid w:val="0"/>
      <w:jc w:val="left"/>
    </w:pPr>
    <w:rPr>
      <w:sz w:val="18"/>
      <w:szCs w:val="18"/>
    </w:rPr>
  </w:style>
  <w:style w:type="character" w:customStyle="1" w:styleId="Char">
    <w:name w:val="页脚 Char"/>
    <w:link w:val="a3"/>
    <w:uiPriority w:val="99"/>
    <w:semiHidden/>
    <w:locked/>
    <w:rsid w:val="00DF2E17"/>
    <w:rPr>
      <w:rFonts w:cs="Times New Roman"/>
      <w:sz w:val="18"/>
      <w:szCs w:val="18"/>
    </w:rPr>
  </w:style>
  <w:style w:type="paragraph" w:styleId="a4">
    <w:name w:val="header"/>
    <w:basedOn w:val="a"/>
    <w:link w:val="Char0"/>
    <w:uiPriority w:val="99"/>
    <w:semiHidden/>
    <w:rsid w:val="00DF2E1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DF2E17"/>
    <w:rPr>
      <w:rFonts w:cs="Times New Roman"/>
      <w:sz w:val="18"/>
      <w:szCs w:val="18"/>
    </w:rPr>
  </w:style>
  <w:style w:type="character" w:styleId="a5">
    <w:name w:val="page number"/>
    <w:uiPriority w:val="99"/>
    <w:rsid w:val="00DF2E17"/>
    <w:rPr>
      <w:rFonts w:cs="Times New Roman"/>
    </w:rPr>
  </w:style>
  <w:style w:type="paragraph" w:customStyle="1" w:styleId="CharCharChar1CharChar">
    <w:name w:val="Char Char Char1 Char Char"/>
    <w:basedOn w:val="a"/>
    <w:uiPriority w:val="99"/>
    <w:rsid w:val="00DF2E17"/>
    <w:rPr>
      <w:rFonts w:ascii="宋体" w:hAnsi="宋体" w:cs="Courier New"/>
      <w:sz w:val="32"/>
      <w:szCs w:val="32"/>
    </w:rPr>
  </w:style>
  <w:style w:type="paragraph" w:customStyle="1" w:styleId="CharCharChar1CharChar11">
    <w:name w:val="Char Char Char1 Char Char11"/>
    <w:basedOn w:val="a"/>
    <w:uiPriority w:val="99"/>
    <w:rsid w:val="00DF2E17"/>
    <w:rPr>
      <w:rFonts w:ascii="宋体" w:hAnsi="宋体" w:cs="Courier New"/>
      <w:sz w:val="32"/>
      <w:szCs w:val="32"/>
    </w:rPr>
  </w:style>
  <w:style w:type="paragraph" w:customStyle="1" w:styleId="CharCharChar1CharChar1">
    <w:name w:val="Char Char Char1 Char Char1"/>
    <w:basedOn w:val="a"/>
    <w:uiPriority w:val="99"/>
    <w:rsid w:val="00DF2E17"/>
    <w:rPr>
      <w:rFonts w:ascii="宋体" w:hAnsi="宋体" w:cs="Courier New"/>
      <w:sz w:val="32"/>
      <w:szCs w:val="32"/>
    </w:rPr>
  </w:style>
  <w:style w:type="paragraph" w:styleId="a6">
    <w:name w:val="Balloon Text"/>
    <w:basedOn w:val="a"/>
    <w:link w:val="Char1"/>
    <w:uiPriority w:val="99"/>
    <w:semiHidden/>
    <w:unhideWhenUsed/>
    <w:locked/>
    <w:rsid w:val="0082287D"/>
    <w:rPr>
      <w:sz w:val="18"/>
      <w:szCs w:val="18"/>
    </w:rPr>
  </w:style>
  <w:style w:type="character" w:customStyle="1" w:styleId="Char1">
    <w:name w:val="批注框文本 Char"/>
    <w:link w:val="a6"/>
    <w:uiPriority w:val="99"/>
    <w:semiHidden/>
    <w:rsid w:val="0082287D"/>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170</Words>
  <Characters>973</Characters>
  <Application>Microsoft Office Word</Application>
  <DocSecurity>0</DocSecurity>
  <Lines>8</Lines>
  <Paragraphs>2</Paragraphs>
  <ScaleCrop>false</ScaleCrop>
  <Company>Lenovo (Beijing) Limited</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2014年平度市卫生及其它事业单位公开</dc:title>
  <dc:subject/>
  <dc:creator>Lenovo User</dc:creator>
  <cp:keywords/>
  <dc:description/>
  <cp:lastModifiedBy>User</cp:lastModifiedBy>
  <cp:revision>40</cp:revision>
  <cp:lastPrinted>2021-09-15T02:51:00Z</cp:lastPrinted>
  <dcterms:created xsi:type="dcterms:W3CDTF">2014-04-30T08:36:00Z</dcterms:created>
  <dcterms:modified xsi:type="dcterms:W3CDTF">2021-09-15T09:01:00Z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