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文星仿宋" w:hAnsi="文星仿宋" w:eastAsia="文星仿宋"/>
          <w:sz w:val="32"/>
          <w:szCs w:val="32"/>
          <w:lang w:val="en-US"/>
        </w:rPr>
      </w:pPr>
      <w:r>
        <w:rPr>
          <w:rStyle w:val="6"/>
          <w:rFonts w:hint="eastAsia" w:ascii="文星仿宋" w:hAnsi="文星仿宋" w:eastAsia="文星仿宋"/>
          <w:sz w:val="32"/>
          <w:szCs w:val="32"/>
          <w:lang w:val="en-US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Style w:val="6"/>
          <w:rFonts w:ascii="文星标宋" w:hAnsi="文星标宋" w:eastAsia="文星标宋" w:cs="文星标宋"/>
          <w:bCs/>
          <w:color w:val="000000"/>
          <w:w w:val="98"/>
          <w:kern w:val="2"/>
          <w:sz w:val="44"/>
          <w:szCs w:val="44"/>
        </w:rPr>
      </w:pPr>
      <w:r>
        <w:rPr>
          <w:rStyle w:val="6"/>
          <w:rFonts w:ascii="文星标宋" w:hAnsi="文星标宋" w:eastAsia="文星标宋" w:cs="文星标宋"/>
          <w:bCs/>
          <w:color w:val="000000"/>
          <w:w w:val="98"/>
          <w:kern w:val="2"/>
          <w:sz w:val="44"/>
          <w:szCs w:val="44"/>
          <w:lang w:val="en-US"/>
        </w:rPr>
        <w:t>平邑县专职人民调解员岗位需求表</w:t>
      </w:r>
    </w:p>
    <w:tbl>
      <w:tblPr>
        <w:tblStyle w:val="4"/>
        <w:tblW w:w="10020" w:type="dxa"/>
        <w:tblInd w:w="-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923"/>
        <w:gridCol w:w="1084"/>
        <w:gridCol w:w="3353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  <w:t>调委会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  <w:t>岗位A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  <w:t>岗位B</w:t>
            </w:r>
          </w:p>
        </w:tc>
        <w:tc>
          <w:tcPr>
            <w:tcW w:w="3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  <w:t>报名地址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6"/>
                <w:rFonts w:cs="宋体"/>
                <w:b/>
                <w:bCs/>
                <w:color w:val="000000"/>
                <w:sz w:val="24"/>
                <w:szCs w:val="24"/>
                <w:lang w:val="en-US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平邑县人民调解委员会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平邑县司法局人参科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bidi="ar"/>
              </w:rPr>
              <w:t>5098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平邑街道人民调解委员会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平邑县浚河路2</w:t>
            </w: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号平邑司法所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17865392631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仲村镇人民调解委员会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仲村镇党政办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 w:bidi="ar"/>
              </w:rPr>
              <w:t>17865392621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武台镇人民调解委员会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武台镇综治中心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18953952727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保太镇人民调解委员会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保太司法所（镇政府门口西二楼公共法律服务中心）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17865395175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柏林镇人民调解委员会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柏林镇司法所（柏林镇便民服务大厅三楼）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1786539261</w:t>
            </w: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卞桥镇人民调解委员会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卞桥司法所（</w:t>
            </w: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卞桥派出所北邻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地方镇人民调解委员会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地方镇综治中心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 w:bidi="ar"/>
              </w:rPr>
              <w:t>17865392619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铜石镇人民调解委员会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铜石镇公共法律服务站（铜石镇政府大院南楼一层东首）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17865395129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温水镇人民调解委员会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温水司法所（温水镇人民政府东临二楼）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流峪镇人民调解委员会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流峪镇综治中心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 w:bidi="ar"/>
              </w:rPr>
              <w:t>17865392620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郑城镇人民调解委员会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郑城司法所（郑城综治中心二楼）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白彦镇人民调解委员会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白彦镇人民政府党政办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3792956218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临涧镇人民调解委员会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临涧司法所（临涧镇车站旁）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17865395133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丰阳镇人民调解委员会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丰阳镇司法所（老派出所院内）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bidi="ar"/>
              </w:rPr>
              <w:t>17865395012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平邑县人民调解委员会驻公安局调解室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>平邑县公安局信访科</w:t>
            </w: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7862257758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平邑县</w:t>
            </w: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住房城乡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建设</w:t>
            </w: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领域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纠纷人民调解委员会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>板桥路1</w:t>
            </w:r>
            <w:r>
              <w:rPr>
                <w:rFonts w:cs="宋体"/>
                <w:lang w:bidi="ar"/>
              </w:rPr>
              <w:t>3</w:t>
            </w:r>
            <w:r>
              <w:rPr>
                <w:rFonts w:hint="eastAsia" w:cs="宋体"/>
                <w:lang w:bidi="ar"/>
              </w:rPr>
              <w:t>号住房和城乡建设局政策法规科</w:t>
            </w: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5275795617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平邑县</w:t>
            </w: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物业纠纷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>临商银行1</w:t>
            </w:r>
            <w:r>
              <w:rPr>
                <w:rFonts w:cs="宋体"/>
                <w:lang w:bidi="ar"/>
              </w:rPr>
              <w:t>6</w:t>
            </w:r>
            <w:r>
              <w:rPr>
                <w:rFonts w:hint="eastAsia" w:cs="宋体"/>
                <w:lang w:bidi="ar"/>
              </w:rPr>
              <w:t>楼1</w:t>
            </w:r>
            <w:r>
              <w:rPr>
                <w:rFonts w:cs="宋体"/>
                <w:lang w:bidi="ar"/>
              </w:rPr>
              <w:t>608</w:t>
            </w:r>
            <w:r>
              <w:rPr>
                <w:rFonts w:hint="eastAsia" w:cs="宋体"/>
                <w:lang w:bidi="ar"/>
              </w:rPr>
              <w:t>室</w:t>
            </w: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5853857576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平邑县消费者权益纠纷人民调解委员会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 xml:space="preserve">临商银行市场监管局办公室 </w:t>
            </w: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211591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退役军人纠纷人民调解委员会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>丰山路与平康路交汇处退役军人事务局</w:t>
            </w: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5092986307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教育和体育局人民调解委员会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>文化路3号教体局</w:t>
            </w: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3954937086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婚姻家庭纠纷人民调解委员会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hint="eastAsia" w:cs="宋体"/>
                <w:lang w:bidi="ar"/>
              </w:rPr>
              <w:t>平邑县婚姻登记处</w:t>
            </w:r>
            <w:r>
              <w:rPr>
                <w:rFonts w:cs="宋体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13954955660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合计</w:t>
            </w: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Style w:val="6"/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cs="宋体"/>
                <w:lang w:bidi="ar"/>
              </w:rPr>
            </w:pPr>
            <w:r>
              <w:rPr>
                <w:rFonts w:cs="宋体"/>
                <w:lang w:bidi="ar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Style w:val="6"/>
                <w:rFonts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  <w:t>　</w:t>
            </w:r>
          </w:p>
        </w:tc>
      </w:tr>
    </w:tbl>
    <w:p>
      <w:pPr>
        <w:spacing w:line="560" w:lineRule="exact"/>
        <w:rPr>
          <w:rStyle w:val="6"/>
          <w:rFonts w:ascii="文星仿宋" w:hAnsi="文星仿宋" w:eastAsia="文星仿宋"/>
          <w:sz w:val="32"/>
          <w:szCs w:val="32"/>
        </w:rPr>
      </w:pPr>
    </w:p>
    <w:p>
      <w:pPr>
        <w:rPr>
          <w:rStyle w:val="6"/>
        </w:rPr>
      </w:pPr>
    </w:p>
    <w:sectPr>
      <w:footerReference r:id="rId3" w:type="default"/>
      <w:pgSz w:w="11906" w:h="16838"/>
      <w:pgMar w:top="1928" w:right="1474" w:bottom="158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5"/>
    <w:rsid w:val="00054FCD"/>
    <w:rsid w:val="000D5F40"/>
    <w:rsid w:val="00166960"/>
    <w:rsid w:val="001F3B98"/>
    <w:rsid w:val="0020796C"/>
    <w:rsid w:val="002378A5"/>
    <w:rsid w:val="00277641"/>
    <w:rsid w:val="003159BC"/>
    <w:rsid w:val="00322480"/>
    <w:rsid w:val="004103E1"/>
    <w:rsid w:val="00434B97"/>
    <w:rsid w:val="0044494A"/>
    <w:rsid w:val="00450DE0"/>
    <w:rsid w:val="004C0EBD"/>
    <w:rsid w:val="00552FC7"/>
    <w:rsid w:val="00553559"/>
    <w:rsid w:val="005A1408"/>
    <w:rsid w:val="005D0C45"/>
    <w:rsid w:val="006064D5"/>
    <w:rsid w:val="0062408B"/>
    <w:rsid w:val="00641B51"/>
    <w:rsid w:val="00686238"/>
    <w:rsid w:val="006F593C"/>
    <w:rsid w:val="00770136"/>
    <w:rsid w:val="007F512F"/>
    <w:rsid w:val="008129EB"/>
    <w:rsid w:val="00817051"/>
    <w:rsid w:val="00821EB2"/>
    <w:rsid w:val="00867703"/>
    <w:rsid w:val="008714DC"/>
    <w:rsid w:val="0089125B"/>
    <w:rsid w:val="009310C4"/>
    <w:rsid w:val="00BB2DA4"/>
    <w:rsid w:val="00BF23E1"/>
    <w:rsid w:val="00C41185"/>
    <w:rsid w:val="00C91C41"/>
    <w:rsid w:val="00CA0C63"/>
    <w:rsid w:val="00D31921"/>
    <w:rsid w:val="00DA156E"/>
    <w:rsid w:val="00DC2A0B"/>
    <w:rsid w:val="00ED0FF4"/>
    <w:rsid w:val="00EF123E"/>
    <w:rsid w:val="03AB4479"/>
    <w:rsid w:val="05D14250"/>
    <w:rsid w:val="0CE75697"/>
    <w:rsid w:val="0F0629C2"/>
    <w:rsid w:val="11FD2B32"/>
    <w:rsid w:val="13752A55"/>
    <w:rsid w:val="13F0506E"/>
    <w:rsid w:val="144C058D"/>
    <w:rsid w:val="187D5078"/>
    <w:rsid w:val="19012551"/>
    <w:rsid w:val="1B7715CE"/>
    <w:rsid w:val="1BA43ED6"/>
    <w:rsid w:val="1D02694C"/>
    <w:rsid w:val="1DBB4AB0"/>
    <w:rsid w:val="1E677618"/>
    <w:rsid w:val="1EA75F55"/>
    <w:rsid w:val="1ED77B4D"/>
    <w:rsid w:val="1F4603C6"/>
    <w:rsid w:val="21246E9B"/>
    <w:rsid w:val="222D2188"/>
    <w:rsid w:val="25037C0D"/>
    <w:rsid w:val="25DE71DA"/>
    <w:rsid w:val="26DD3342"/>
    <w:rsid w:val="2A46617B"/>
    <w:rsid w:val="2B0015C6"/>
    <w:rsid w:val="2B367BC9"/>
    <w:rsid w:val="2C6604BE"/>
    <w:rsid w:val="2F1841CE"/>
    <w:rsid w:val="32D25FC0"/>
    <w:rsid w:val="354675D1"/>
    <w:rsid w:val="3688051A"/>
    <w:rsid w:val="3749424B"/>
    <w:rsid w:val="38543B11"/>
    <w:rsid w:val="39D12EDC"/>
    <w:rsid w:val="3FF95F9E"/>
    <w:rsid w:val="40B2100D"/>
    <w:rsid w:val="43342B9A"/>
    <w:rsid w:val="453073EE"/>
    <w:rsid w:val="47AA2278"/>
    <w:rsid w:val="47C47A70"/>
    <w:rsid w:val="4A256CB1"/>
    <w:rsid w:val="4A2E39BB"/>
    <w:rsid w:val="4A2F650F"/>
    <w:rsid w:val="4AB42CA3"/>
    <w:rsid w:val="4ACA07F3"/>
    <w:rsid w:val="4C34722C"/>
    <w:rsid w:val="50D24211"/>
    <w:rsid w:val="52401314"/>
    <w:rsid w:val="55226F36"/>
    <w:rsid w:val="557657AF"/>
    <w:rsid w:val="55B4004F"/>
    <w:rsid w:val="580D4533"/>
    <w:rsid w:val="582A7F55"/>
    <w:rsid w:val="5A0B6E55"/>
    <w:rsid w:val="5ECB466F"/>
    <w:rsid w:val="5FBF4842"/>
    <w:rsid w:val="5FD3339D"/>
    <w:rsid w:val="61C60024"/>
    <w:rsid w:val="6660722E"/>
    <w:rsid w:val="6D8C59A6"/>
    <w:rsid w:val="74BC0C3A"/>
    <w:rsid w:val="751B4BEF"/>
    <w:rsid w:val="75675309"/>
    <w:rsid w:val="778A581E"/>
    <w:rsid w:val="791E1C1D"/>
    <w:rsid w:val="799E748A"/>
    <w:rsid w:val="7B974F34"/>
    <w:rsid w:val="7BE15038"/>
    <w:rsid w:val="7BE45076"/>
    <w:rsid w:val="7D9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sz w:val="18"/>
      <w:szCs w:val="18"/>
      <w:lang w:val="zh-CN"/>
    </w:rPr>
  </w:style>
  <w:style w:type="character" w:customStyle="1" w:styleId="9">
    <w:name w:val="页眉 字符"/>
    <w:basedOn w:val="6"/>
    <w:link w:val="3"/>
    <w:qFormat/>
    <w:uiPriority w:val="0"/>
    <w:rPr>
      <w:rFonts w:ascii="宋体" w:hAnsi="宋体"/>
      <w:sz w:val="18"/>
      <w:szCs w:val="18"/>
      <w:lang w:val="zh-CN"/>
    </w:rPr>
  </w:style>
  <w:style w:type="paragraph" w:customStyle="1" w:styleId="10">
    <w:name w:val="179"/>
    <w:basedOn w:val="1"/>
    <w:qFormat/>
    <w:uiPriority w:val="0"/>
    <w:pPr>
      <w:ind w:firstLine="420"/>
      <w:jc w:val="both"/>
    </w:pPr>
    <w:rPr>
      <w:rFonts w:ascii="Calibri" w:hAnsi="Calibri"/>
      <w:kern w:val="2"/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759</Words>
  <Characters>4332</Characters>
  <Lines>36</Lines>
  <Paragraphs>10</Paragraphs>
  <TotalTime>16</TotalTime>
  <ScaleCrop>false</ScaleCrop>
  <LinksUpToDate>false</LinksUpToDate>
  <CharactersWithSpaces>5081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2021-07-26T00:58:00Z</dcterms:created>
  <dc:creator>Administrator</dc:creator>
  <cp:lastModifiedBy>平邑县司法局</cp:lastModifiedBy>
  <cp:lastPrinted>2021-08-04T05:07:00Z</cp:lastPrinted>
  <dcterms:modified xsi:type="dcterms:W3CDTF">2021-08-05T04:08:16Z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2EABC5E49BE04E25A8F5E7E276E433BD</vt:lpwstr>
  </property>
  <property fmtid="{D5CDD505-2E9C-101B-9397-08002B2CF9AE}" pid="4" name="KSOSaveFontToCloudKey">
    <vt:lpwstr>205909410_cloud</vt:lpwstr>
  </property>
</Properties>
</file>