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333333"/>
          <w:spacing w:val="0"/>
          <w:sz w:val="24"/>
          <w:szCs w:val="24"/>
        </w:rPr>
      </w:pPr>
      <w:bookmarkStart w:id="0" w:name="_GoBack"/>
      <w:r>
        <w:rPr>
          <w:rFonts w:hint="default" w:ascii="Arial" w:hAnsi="Arial" w:cs="Arial"/>
          <w:i w:val="0"/>
          <w:iCs w:val="0"/>
          <w:caps w:val="0"/>
          <w:color w:val="333333"/>
          <w:spacing w:val="0"/>
          <w:sz w:val="24"/>
          <w:szCs w:val="24"/>
          <w:bdr w:val="none" w:color="auto" w:sz="0" w:space="0"/>
          <w:shd w:val="clear" w:fill="FFFFFF"/>
        </w:rPr>
        <w:t>2021年青岛胶州市卫生健康系统招才引智双选会及校园招聘拟聘用人员公示名单（第二批）</w:t>
      </w:r>
    </w:p>
    <w:bookmarkEnd w:id="0"/>
    <w:tbl>
      <w:tblPr>
        <w:tblW w:w="1500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25"/>
        <w:gridCol w:w="2175"/>
        <w:gridCol w:w="3775"/>
        <w:gridCol w:w="1500"/>
        <w:gridCol w:w="3600"/>
        <w:gridCol w:w="2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5" w:hRule="atLeast"/>
          <w:tblCellSpacing w:w="0" w:type="dxa"/>
        </w:trPr>
        <w:tc>
          <w:tcPr>
            <w:tcW w:w="91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i w:val="0"/>
                <w:iCs w:val="0"/>
                <w:caps w:val="0"/>
                <w:color w:val="000000"/>
                <w:spacing w:val="0"/>
                <w:sz w:val="22"/>
                <w:szCs w:val="22"/>
                <w:bdr w:val="none" w:color="auto" w:sz="0" w:space="0"/>
              </w:rPr>
              <w:t>序号</w:t>
            </w:r>
          </w:p>
        </w:tc>
        <w:tc>
          <w:tcPr>
            <w:tcW w:w="13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i w:val="0"/>
                <w:iCs w:val="0"/>
                <w:caps w:val="0"/>
                <w:color w:val="000000"/>
                <w:spacing w:val="0"/>
                <w:sz w:val="22"/>
                <w:szCs w:val="22"/>
                <w:bdr w:val="none" w:color="auto" w:sz="0" w:space="0"/>
              </w:rPr>
              <w:t>姓名</w:t>
            </w:r>
          </w:p>
        </w:tc>
        <w:tc>
          <w:tcPr>
            <w:tcW w:w="226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i w:val="0"/>
                <w:iCs w:val="0"/>
                <w:caps w:val="0"/>
                <w:color w:val="000000"/>
                <w:spacing w:val="0"/>
                <w:sz w:val="22"/>
                <w:szCs w:val="22"/>
                <w:bdr w:val="none" w:color="auto" w:sz="0" w:space="0"/>
              </w:rPr>
              <w:t>身份证号</w:t>
            </w:r>
          </w:p>
        </w:tc>
        <w:tc>
          <w:tcPr>
            <w:tcW w:w="90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i w:val="0"/>
                <w:iCs w:val="0"/>
                <w:caps w:val="0"/>
                <w:color w:val="000000"/>
                <w:spacing w:val="0"/>
                <w:sz w:val="22"/>
                <w:szCs w:val="22"/>
                <w:bdr w:val="none" w:color="auto" w:sz="0" w:space="0"/>
              </w:rPr>
              <w:t>性别</w:t>
            </w:r>
          </w:p>
        </w:tc>
        <w:tc>
          <w:tcPr>
            <w:tcW w:w="216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i w:val="0"/>
                <w:iCs w:val="0"/>
                <w:caps w:val="0"/>
                <w:color w:val="000000"/>
                <w:spacing w:val="0"/>
                <w:sz w:val="22"/>
                <w:szCs w:val="22"/>
                <w:bdr w:val="none" w:color="auto" w:sz="0" w:space="0"/>
              </w:rPr>
              <w:t>招聘单位</w:t>
            </w:r>
          </w:p>
        </w:tc>
        <w:tc>
          <w:tcPr>
            <w:tcW w:w="145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i w:val="0"/>
                <w:iCs w:val="0"/>
                <w:caps w:val="0"/>
                <w:color w:val="000000"/>
                <w:spacing w:val="0"/>
                <w:sz w:val="22"/>
                <w:szCs w:val="22"/>
                <w:bdr w:val="none" w:color="auto" w:sz="0" w:space="0"/>
              </w:rPr>
              <w:t>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blCellSpacing w:w="0" w:type="dxa"/>
        </w:trPr>
        <w:tc>
          <w:tcPr>
            <w:tcW w:w="91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i w:val="0"/>
                <w:iCs w:val="0"/>
                <w:caps w:val="0"/>
                <w:color w:val="000000"/>
                <w:spacing w:val="0"/>
                <w:sz w:val="22"/>
                <w:szCs w:val="22"/>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ascii="仿宋_GB2312" w:hAnsi="Arial" w:eastAsia="仿宋_GB2312" w:cs="仿宋_GB2312"/>
                <w:i w:val="0"/>
                <w:iCs w:val="0"/>
                <w:caps w:val="0"/>
                <w:color w:val="000000"/>
                <w:spacing w:val="0"/>
                <w:sz w:val="19"/>
                <w:szCs w:val="19"/>
                <w:bdr w:val="none" w:color="auto" w:sz="0" w:space="0"/>
              </w:rPr>
              <w:t>王娜</w:t>
            </w:r>
          </w:p>
        </w:tc>
        <w:tc>
          <w:tcPr>
            <w:tcW w:w="226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19"/>
                <w:szCs w:val="19"/>
                <w:bdr w:val="none" w:color="auto" w:sz="0" w:space="0"/>
              </w:rPr>
              <w:t>3702831998****5302</w:t>
            </w:r>
          </w:p>
        </w:tc>
        <w:tc>
          <w:tcPr>
            <w:tcW w:w="9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22"/>
                <w:szCs w:val="22"/>
                <w:bdr w:val="none" w:color="auto" w:sz="0" w:space="0"/>
              </w:rPr>
              <w:t>女</w:t>
            </w:r>
          </w:p>
        </w:tc>
        <w:tc>
          <w:tcPr>
            <w:tcW w:w="21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19"/>
                <w:szCs w:val="19"/>
                <w:bdr w:val="none" w:color="auto" w:sz="0" w:space="0"/>
              </w:rPr>
              <w:t>胶州市中医医院</w:t>
            </w:r>
          </w:p>
        </w:tc>
        <w:tc>
          <w:tcPr>
            <w:tcW w:w="14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19"/>
                <w:szCs w:val="19"/>
                <w:bdr w:val="none" w:color="auto" w:sz="0" w:space="0"/>
              </w:rPr>
              <w:t>中医临床A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91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i w:val="0"/>
                <w:iCs w:val="0"/>
                <w:caps w:val="0"/>
                <w:color w:val="000000"/>
                <w:spacing w:val="0"/>
                <w:sz w:val="22"/>
                <w:szCs w:val="22"/>
                <w:bdr w:val="none" w:color="auto" w:sz="0" w:space="0"/>
              </w:rPr>
              <w:t>2</w:t>
            </w:r>
          </w:p>
        </w:tc>
        <w:tc>
          <w:tcPr>
            <w:tcW w:w="13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19"/>
                <w:szCs w:val="19"/>
                <w:bdr w:val="none" w:color="auto" w:sz="0" w:space="0"/>
              </w:rPr>
              <w:t>崔杰</w:t>
            </w:r>
          </w:p>
        </w:tc>
        <w:tc>
          <w:tcPr>
            <w:tcW w:w="226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19"/>
                <w:szCs w:val="19"/>
                <w:bdr w:val="none" w:color="auto" w:sz="0" w:space="0"/>
              </w:rPr>
              <w:t>3711221997****1215</w:t>
            </w:r>
          </w:p>
        </w:tc>
        <w:tc>
          <w:tcPr>
            <w:tcW w:w="90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22"/>
                <w:szCs w:val="22"/>
                <w:bdr w:val="none" w:color="auto" w:sz="0" w:space="0"/>
              </w:rPr>
              <w:t>男</w:t>
            </w:r>
          </w:p>
        </w:tc>
        <w:tc>
          <w:tcPr>
            <w:tcW w:w="216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19"/>
                <w:szCs w:val="19"/>
                <w:bdr w:val="none" w:color="auto" w:sz="0" w:space="0"/>
              </w:rPr>
              <w:t>胶州市中医医院</w:t>
            </w:r>
          </w:p>
        </w:tc>
        <w:tc>
          <w:tcPr>
            <w:tcW w:w="145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hAnsi="Arial" w:eastAsia="仿宋_GB2312" w:cs="仿宋_GB2312"/>
                <w:i w:val="0"/>
                <w:iCs w:val="0"/>
                <w:caps w:val="0"/>
                <w:color w:val="000000"/>
                <w:spacing w:val="0"/>
                <w:sz w:val="19"/>
                <w:szCs w:val="19"/>
                <w:bdr w:val="none" w:color="auto" w:sz="0" w:space="0"/>
              </w:rPr>
              <w:t>中医临床A</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default" w:ascii="Arial" w:hAnsi="Arial" w:cs="Arial"/>
          <w:i w:val="0"/>
          <w:iCs w:val="0"/>
          <w:caps w:val="0"/>
          <w:color w:val="333333"/>
          <w:spacing w:val="0"/>
          <w:sz w:val="24"/>
          <w:szCs w:val="24"/>
        </w:rPr>
      </w:pPr>
      <w:r>
        <w:rPr>
          <w:rFonts w:hint="default" w:ascii="仿宋_GB2312" w:hAnsi="Arial" w:eastAsia="仿宋_GB2312" w:cs="仿宋_GB2312"/>
          <w:i w:val="0"/>
          <w:iCs w:val="0"/>
          <w:caps w:val="0"/>
          <w:color w:val="333333"/>
          <w:spacing w:val="0"/>
          <w:sz w:val="31"/>
          <w:szCs w:val="31"/>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27C8E"/>
    <w:rsid w:val="038F63A3"/>
    <w:rsid w:val="13C74F50"/>
    <w:rsid w:val="15E27C8E"/>
    <w:rsid w:val="20B33C1C"/>
    <w:rsid w:val="615041E9"/>
    <w:rsid w:val="654F0606"/>
    <w:rsid w:val="6BAD22CD"/>
    <w:rsid w:val="73272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2021-08-24T01:00:00Z</dcterms:created>
  <dc:creator>猪笨笨@</dc:creator>
  <cp:lastModifiedBy>猪笨笨@</cp:lastModifiedBy>
  <cp:lastPrinted>2021-08-24T01:00:35Z</cp:lastPrinted>
  <dcterms:modified xsi:type="dcterms:W3CDTF">2021-08-24T02:47:28Z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531691123C2A49CD962ADF804DEDF8F7</vt:lpwstr>
  </property>
</Properties>
</file>