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1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666666"/>
          <w:spacing w:val="0"/>
          <w:sz w:val="20"/>
          <w:szCs w:val="20"/>
        </w:rPr>
      </w:pPr>
      <w:bookmarkStart w:id="0" w:name="_GoBack"/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7"/>
          <w:szCs w:val="27"/>
          <w:shd w:val="clear" w:fill="FFFFFF"/>
        </w:rPr>
        <w:t>2021年度</w:t>
      </w:r>
      <w:bookmarkEnd w:id="0"/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</w:rPr>
        <w:t>滨州市中心医院公开招聘高层次和紧缺专业人才拟聘用人员名单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1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0"/>
          <w:szCs w:val="20"/>
          <w:bdr w:val="none" w:color="auto" w:sz="0" w:space="0"/>
          <w:shd w:val="clear" w:fill="FFFFFF"/>
        </w:rPr>
        <w:drawing>
          <wp:inline distT="0" distB="0" distL="114300" distR="114300">
            <wp:extent cx="5772150" cy="2647950"/>
            <wp:effectExtent l="0" t="0" r="6350" b="317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67692B"/>
    <w:rsid w:val="1D6769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2021-08-20T01:52:00Z</dcterms:created>
  <dc:creator>WPS_1609033458</dc:creator>
  <cp:lastModifiedBy>WPS_1609033458</cp:lastModifiedBy>
  <dcterms:modified xsi:type="dcterms:W3CDTF">2021-08-20T01:53:05Z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B63745630FC04AC28BFB3FC000FFB6FF</vt:lpwstr>
  </property>
</Properties>
</file>