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36"/>
          <w:szCs w:val="36"/>
          <w:bdr w:val="none" w:color="auto" w:sz="0" w:space="0"/>
        </w:rPr>
        <w:t>2021年齐河县卫生类公开招聘各岗位人数统计</w:t>
      </w:r>
      <w:bookmarkEnd w:id="0"/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36"/>
          <w:szCs w:val="36"/>
          <w:bdr w:val="none" w:color="auto" w:sz="0" w:space="0"/>
        </w:rPr>
        <w:t>（截止7月14日下午16:00）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来源:齐河县卫健局 　　　　 发布时间:2021-07-14　　　　</w:t>
      </w:r>
    </w:p>
    <w:tbl>
      <w:tblPr>
        <w:tblW w:w="88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7"/>
        <w:gridCol w:w="2469"/>
        <w:gridCol w:w="1668"/>
        <w:gridCol w:w="11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齐河县卫生健康事业发展中心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齐河县卫生健康事业发展中心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齐河县中医药事业发展中心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齐河县疾病预防控制中心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齐河县疾病预防控制中心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齐河县疾病预防控制中心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齐河县精神病医院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齐河县精神病医院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齐河县精神病医院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安头乡卫生院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安头乡卫生院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表白寺镇中心卫生院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表白寺镇中心卫生院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焦庙镇中心卫生院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焦庙镇中心卫生院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刘桥镇卫生院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刘桥镇卫生院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赵官镇中心卫生院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赵官镇中心卫生院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赵官镇中心卫生院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华店镇卫生院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华店镇卫生院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华店镇卫生院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晏城街道卫生院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晏城街道卫生院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晏城街道卫生院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祝阿镇卫生院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祝阿镇卫生院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大黄乡卫生院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大黄乡卫生院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潘店镇中心卫生院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潘店镇中心卫生院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胡官屯镇卫生院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胡官屯镇卫生院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宣章屯镇卫生院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宣章屯镇卫生院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宣章屯镇卫生院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齐河县市场监管检验检测中心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妇女保健科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产后康复科A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产后康复科B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儿童保健科A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儿童保健科B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永祥社区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药房A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药房B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保健部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儿童康复科D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儿童康复科E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影像科室A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影像科室B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影像科室C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脑电地形图室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精神卫生门诊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收款员A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收款员B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监护室A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监护室B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透析科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社区卫生服务站A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社区卫生服务站B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B0C60"/>
    <w:rsid w:val="311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2021-07-15T00:32:00Z</dcterms:created>
  <dc:creator>Administrator</dc:creator>
  <cp:lastModifiedBy>Administrator</cp:lastModifiedBy>
  <dcterms:modified xsi:type="dcterms:W3CDTF">2021-07-15T02:36:03Z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