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CD" w:rsidRPr="009C7ECD" w:rsidRDefault="009C7ECD" w:rsidP="009C7ECD">
      <w:pPr>
        <w:shd w:val="clear" w:color="auto" w:fill="FFFFFF"/>
        <w:adjustRightInd/>
        <w:snapToGrid/>
        <w:spacing w:after="0" w:line="315" w:lineRule="atLeast"/>
        <w:ind w:firstLine="480"/>
        <w:rPr>
          <w:rFonts w:ascii="微软雅黑" w:hAnsi="微软雅黑" w:cs="宋体"/>
          <w:color w:val="555555"/>
          <w:sz w:val="21"/>
          <w:szCs w:val="21"/>
        </w:rPr>
      </w:pPr>
    </w:p>
    <w:tbl>
      <w:tblPr>
        <w:tblW w:w="1467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04"/>
        <w:gridCol w:w="5402"/>
        <w:gridCol w:w="1925"/>
        <w:gridCol w:w="3995"/>
        <w:gridCol w:w="2049"/>
      </w:tblGrid>
      <w:tr w:rsidR="009C7ECD" w:rsidRPr="009C7ECD" w:rsidTr="009C7ECD">
        <w:trPr>
          <w:trHeight w:val="1164"/>
          <w:jc w:val="center"/>
        </w:trPr>
        <w:tc>
          <w:tcPr>
            <w:tcW w:w="14675"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line="450" w:lineRule="atLeast"/>
              <w:jc w:val="center"/>
              <w:rPr>
                <w:rFonts w:ascii="宋体" w:eastAsia="宋体" w:hAnsi="宋体" w:cs="宋体"/>
                <w:b/>
                <w:bCs/>
                <w:color w:val="000000"/>
                <w:sz w:val="21"/>
                <w:szCs w:val="21"/>
              </w:rPr>
            </w:pPr>
            <w:r w:rsidRPr="009C7ECD">
              <w:rPr>
                <w:rFonts w:ascii="宋体" w:eastAsia="宋体" w:hAnsi="宋体" w:cs="宋体"/>
                <w:b/>
                <w:bCs/>
                <w:color w:val="000000"/>
                <w:sz w:val="30"/>
                <w:szCs w:val="30"/>
              </w:rPr>
              <w:t>2021年兰山区部分医疗卫生事业单位公开招聘工作人员进入面试资格审查范围人员名单</w:t>
            </w:r>
          </w:p>
        </w:tc>
      </w:tr>
      <w:tr w:rsidR="009C7ECD" w:rsidRPr="009C7ECD" w:rsidTr="009C7ECD">
        <w:trPr>
          <w:trHeight w:val="801"/>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jc w:val="center"/>
              <w:rPr>
                <w:rFonts w:ascii="宋体" w:eastAsia="宋体" w:hAnsi="宋体" w:cs="宋体"/>
                <w:b/>
                <w:bCs/>
                <w:color w:val="000000"/>
                <w:sz w:val="29"/>
                <w:szCs w:val="29"/>
              </w:rPr>
            </w:pPr>
            <w:r w:rsidRPr="009C7ECD">
              <w:rPr>
                <w:rFonts w:ascii="宋体" w:eastAsia="宋体" w:hAnsi="宋体" w:cs="宋体"/>
                <w:b/>
                <w:bCs/>
                <w:color w:val="000000"/>
                <w:sz w:val="29"/>
                <w:szCs w:val="29"/>
              </w:rPr>
              <w:t>序号</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jc w:val="center"/>
              <w:rPr>
                <w:rFonts w:ascii="宋体" w:eastAsia="宋体" w:hAnsi="宋体" w:cs="宋体"/>
                <w:b/>
                <w:bCs/>
                <w:color w:val="000000"/>
                <w:sz w:val="29"/>
                <w:szCs w:val="29"/>
              </w:rPr>
            </w:pPr>
            <w:r w:rsidRPr="009C7ECD">
              <w:rPr>
                <w:rFonts w:ascii="宋体" w:eastAsia="宋体" w:hAnsi="宋体" w:cs="宋体"/>
                <w:b/>
                <w:bCs/>
                <w:color w:val="000000"/>
                <w:sz w:val="29"/>
                <w:szCs w:val="29"/>
              </w:rPr>
              <w:t>准考证号</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jc w:val="center"/>
              <w:rPr>
                <w:rFonts w:ascii="宋体" w:eastAsia="宋体" w:hAnsi="宋体" w:cs="宋体"/>
                <w:b/>
                <w:bCs/>
                <w:color w:val="000000"/>
                <w:sz w:val="29"/>
                <w:szCs w:val="29"/>
              </w:rPr>
            </w:pPr>
            <w:r w:rsidRPr="009C7ECD">
              <w:rPr>
                <w:rFonts w:ascii="宋体" w:eastAsia="宋体" w:hAnsi="宋体" w:cs="宋体"/>
                <w:b/>
                <w:bCs/>
                <w:color w:val="000000"/>
                <w:sz w:val="29"/>
                <w:szCs w:val="29"/>
              </w:rPr>
              <w:t>招聘单位</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jc w:val="center"/>
              <w:rPr>
                <w:rFonts w:ascii="宋体" w:eastAsia="宋体" w:hAnsi="宋体" w:cs="宋体"/>
                <w:b/>
                <w:bCs/>
                <w:color w:val="000000"/>
                <w:sz w:val="29"/>
                <w:szCs w:val="29"/>
              </w:rPr>
            </w:pPr>
            <w:r w:rsidRPr="009C7ECD">
              <w:rPr>
                <w:rFonts w:ascii="宋体" w:eastAsia="宋体" w:hAnsi="宋体" w:cs="宋体"/>
                <w:b/>
                <w:bCs/>
                <w:color w:val="000000"/>
                <w:sz w:val="29"/>
                <w:szCs w:val="29"/>
              </w:rPr>
              <w:t>岗位名称</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jc w:val="center"/>
              <w:rPr>
                <w:rFonts w:ascii="宋体" w:eastAsia="宋体" w:hAnsi="宋体" w:cs="宋体"/>
                <w:b/>
                <w:bCs/>
                <w:color w:val="000000"/>
                <w:sz w:val="29"/>
                <w:szCs w:val="29"/>
              </w:rPr>
            </w:pPr>
            <w:r w:rsidRPr="009C7ECD">
              <w:rPr>
                <w:rFonts w:ascii="宋体" w:eastAsia="宋体" w:hAnsi="宋体" w:cs="宋体"/>
                <w:b/>
                <w:bCs/>
                <w:color w:val="000000"/>
                <w:sz w:val="29"/>
                <w:szCs w:val="29"/>
              </w:rPr>
              <w:t>笔试成绩</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1110200925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72.45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1110200330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1110201204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65.85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1110106018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1110105216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64.25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1110201123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内科岗位C</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69.05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1110201214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内科岗位C</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1110105403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内科岗位C</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1110201021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内科岗位D</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81.30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1110200116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内科岗位D</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72.20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1110200220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内科岗位D</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1110201117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内科岗位E</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68.50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1110105829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内科岗位E</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1110200912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内科岗位E</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61.90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1110105707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重症医学科岗位A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54.25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1110106009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重症医学科岗位A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1110105020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重症医学科岗位A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45.10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1110200712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重症医学科岗位B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1110200619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74.40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21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1110105819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70.80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1110105128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1110201420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53.70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1110105208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外科岗位C</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70.50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1110105407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外科岗位C</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67.70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1110106324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外科岗位C</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1110200627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外科岗位C</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1110105424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69.45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1110105701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1110200103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63.80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1110200405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66.50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1110105417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66.30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33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1110105322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63.95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1110200804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63.85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62.40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59.25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1110105429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58.15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1110200423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1110105209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56.00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1110200811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耳鼻喉科岗位A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1110200919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耳鼻喉科岗位B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1110106304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耳鼻喉科岗位B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56.75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1110200917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耳鼻喉科岗位B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4110203525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针灸推拿岗位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66.65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45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4110203524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针灸推拿岗位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56.50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4110203619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针灸推拿岗位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1110200212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超声诊断岗位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50.85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超声诊断岗位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49.80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1110201329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超声诊断岗位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46.35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1110105523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69.45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1110200108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1110201509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59.10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1110106220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1110105221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1110200628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1110105614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53.55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57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1110106105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52.30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1110200618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50.85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1110105628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50.65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48.30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1110200111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47.70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1110105610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45.70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1110105605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1110105601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40.70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1110200122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39.05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1110200812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38.30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5110304524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60.40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5110304008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48.55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69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5110304124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36.50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5110303324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74.75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5110304330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73.00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5110304509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71.00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5110305505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70.05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5110304723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69.65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5110305128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68.85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5110303805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68.10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5110304417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67.25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5110304804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66.30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5110304409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66.10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80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5110303325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65.60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81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5110304328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65.25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82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5110303608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63.90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83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5110303604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63.80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84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5110305429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63.55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85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5110304529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63.50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86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5110305728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63.05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87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5110305809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88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5110303801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助产岗位A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89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5110305022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助产岗位A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90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5110304705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兰山区人民医院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助产岗位A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43.10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91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1110200509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45.45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92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1110201014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40.80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93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1110201003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34.30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94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4110203508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针灸推拿男性岗位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38.00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95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4110203518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针灸推拿男性岗位(应届)</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33.45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96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4110203714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针灸推拿女性岗位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97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4110203705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针灸推拿女性岗位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38.50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98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4110203529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针灸推拿女性岗位(应届)</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59.75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99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1110201505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58.40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100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1110105715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70.75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101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1110105722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102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1110201127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58.30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103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1110106313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74.25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104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1110106306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58.55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105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1110106208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106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1110105108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49.30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107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1110200421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48.40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108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1110105019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47.85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109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1110105623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47.75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1110106316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40.60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1110200814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40.05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1110200824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39.50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1110106101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38.05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1110200115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37.55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1110105624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34.95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1110105907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33.80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117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1110200118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31.60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1110200501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1110201119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61.90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120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1110200601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121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1110200810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122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1110106130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123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1110201207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124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1110105521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125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1110106307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126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1110200813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49.60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127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1110105609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48.15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128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1110105029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45.60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129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1110201312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45.50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130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1110105220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131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1110200319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132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1110106010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133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1110201107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134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1110200630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135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1110201212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42.60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136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1110105027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40.85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137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1110105316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口腔科女性岗位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138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1110105801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口腔科女性岗位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56.65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139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1110105730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兰山区妇幼保健院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口腔科女性岗位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51.45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140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1110200807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兰山区卫生健康监督执法大</w:t>
            </w:r>
            <w:r w:rsidRPr="009C7ECD">
              <w:rPr>
                <w:rFonts w:ascii="宋体" w:eastAsia="宋体" w:hAnsi="宋体" w:cs="宋体"/>
                <w:color w:val="000000"/>
                <w:sz w:val="23"/>
                <w:szCs w:val="23"/>
              </w:rPr>
              <w:lastRenderedPageBreak/>
              <w:t>队</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执法监督男性岗位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141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1110200717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兰山区卫生健康监督执法大队</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执法监督男性岗位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47.00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142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1110200428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兰山区卫生健康监督执法大队</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执法监督男性岗位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45.30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143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1110200706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兰山区卫生健康监督执法大队</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执法监督女性岗位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144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1110200207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兰山区卫生健康监督执法大队</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执法监督女性岗位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145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1110105122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兰山区卫生健康监督执法大队</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执法监督女性岗位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43.30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146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1110105119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兰山区内分泌专科医院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69.10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147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1110200918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兰山区内分泌专科医院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67.85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148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1110200705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兰山区内分泌专科医院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149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1110106001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兰山区内分泌专科医院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影像科岗位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150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5110304702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兰山区康复医院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151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5110303904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兰山区康复医院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152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5110306105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兰山区康复医院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153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5110304502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兰山区康复医院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61.50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154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5110303814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兰山区康复医院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56.55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155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5110303520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兰山区康复医院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156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1110105625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医疗教学岗位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75.55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157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1110105810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医疗教学岗位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69.85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158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1110105421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医疗教学岗位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66.05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159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1110105705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医疗教学岗位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66.05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160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1110201413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医疗教学岗位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65.80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161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1110201308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医疗教学岗位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65.35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162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5110305418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56.75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163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5110305602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164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5110304824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165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5110303810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166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5110303925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167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5110306107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49.20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168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4110203417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60.25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169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4110203807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170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4110203430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56.20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171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4110203601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172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4110203721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173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4110203505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174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4110203422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针灸推拿教学岗位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58.35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175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4110203805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针灸推拿教学岗位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52.75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176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4110203424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针灸推拿教学岗位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43.55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177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1110106127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康复治疗教学岗位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178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1110200929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康复治疗教学岗位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52.75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179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1110106003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康复治疗教学岗位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36.70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180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2110202209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药学教学岗位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181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2110202204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药学教学岗位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49.20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182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2110202213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药学教学岗位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48.90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183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2110202210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药学教学岗位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47.60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184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2110202202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药学教学岗位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185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2110202212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临沂市中医药职工中等专业学校</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药学教学岗位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43.65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186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4110203617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兰山区金雀山街道社区卫生服务中心</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67.80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187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4110203516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兰山区金雀山街道社区卫生服务中心</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188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1110106323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兰山区金雀山街道社区卫生服务中心</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医疗岗位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189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放射诊断岗位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47.80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190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3110202816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检验科岗位A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39.00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191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3110202823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检验科岗位B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66.35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192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3110202828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检验科岗位B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193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3110202814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检验科岗位B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194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1110105806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65.40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195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1110105611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196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4110203618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45.10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197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4110203802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44.25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198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4110203706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43.15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199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5110305724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200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5110305629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201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5110304413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202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5110304820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53.40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203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5110305230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52.85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204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5110305101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52.50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205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1110200210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68.80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206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1110200514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60.25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207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1110200213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46.80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208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1110200802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46.90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209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1110201013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兰山区半程镇卫生院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45.95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1110105307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兰山区枣园中心卫生院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口腔科岗位A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49.30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1110105309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兰山区枣园中心卫生院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口腔科岗位A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48.70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1110106327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兰山区枣园中心卫生院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口腔科岗位A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1110105115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兰山区枣园中心卫生院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口腔科岗位B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1110201424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52.75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1110201205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48.80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1110105117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43.65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1110201429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33.05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218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1110200525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63.60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219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1110200915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59.95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220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1110200602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59.20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221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1110105228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42.50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222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38.70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223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1110201427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32.90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224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1110201530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康复科岗位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32.10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225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1110201022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58.00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226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1110105125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227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1110201325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49.55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228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5110305814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229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5110306124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230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5110304922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50.90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231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1110105503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53.80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232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1110201110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46.75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233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1110105306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兰山区汪沟卫生院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40.95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234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1110106126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兰山区白沙埠镇卫生院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235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1110106207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兰山区白沙埠镇卫生院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58.60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236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1110106115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兰山区白沙埠镇卫生院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儿科岗位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47.25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237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4110203713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兰山区白沙埠镇卫生院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238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4110203512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兰山区白沙埠镇卫生院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59.85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239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4110203621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兰山区白沙埠镇卫生院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中医科岗位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56.35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240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1110105314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241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1110106329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59.15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242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1110106023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内科岗位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56.75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243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1110105903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耳鼻喉科岗位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47.10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244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1110106310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耳鼻喉科岗位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45.30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245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1110105906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耳鼻喉科岗位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246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1110105813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52.15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247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1110200901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47.45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248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1110200409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40.00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249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1110105418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62.90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250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1110106201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61.35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251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1110105713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妇产科岗位A</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252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1110200520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44.45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253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1110105923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43.10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254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1110200119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兰山区李官镇卫生院</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妇产科岗位B</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41.80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255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1110201223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基层医疗卫生机构合并招聘岗位B</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66.95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256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1110105807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基层医疗卫生机构合并招聘岗位B</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257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1110106227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基层医疗卫生机构合并招聘岗位B</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61.80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258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1110201227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基层医疗卫生机构合并招聘岗位B</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61.65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259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1110105104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基层医疗卫生机构合并招聘岗位B</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61.15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260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1110200226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基层医疗卫生机构合并招聘岗位B</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妇产科岗位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60.45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261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5110304604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基层医疗卫生机构合并招聘岗位C</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护理岗位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52.50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262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5110305523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w:t>
            </w:r>
            <w:r w:rsidRPr="009C7ECD">
              <w:rPr>
                <w:rFonts w:ascii="宋体" w:eastAsia="宋体" w:hAnsi="宋体" w:cs="宋体"/>
                <w:color w:val="000000"/>
                <w:sz w:val="23"/>
                <w:szCs w:val="23"/>
              </w:rPr>
              <w:lastRenderedPageBreak/>
              <w:t>岗位C</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护理岗位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35.80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263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1110200617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基层医疗卫生机构合并招聘岗位E</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60.45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264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1110201403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基层医疗卫生机构合并招聘岗位E</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265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1110201114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基层医疗卫生机构合并招聘岗位E</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59.60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266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1110106302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基层医疗卫生机构合并招聘岗位E</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267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1110106102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基层医疗卫生机构合并招聘岗位E</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268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1110105511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基层医疗卫生机构合并招聘岗位E</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269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1110201320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基层医疗卫生机构合并招聘岗位E</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270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1110105318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w:t>
            </w:r>
            <w:r w:rsidRPr="009C7ECD">
              <w:rPr>
                <w:rFonts w:ascii="宋体" w:eastAsia="宋体" w:hAnsi="宋体" w:cs="宋体"/>
                <w:color w:val="000000"/>
                <w:sz w:val="23"/>
                <w:szCs w:val="23"/>
              </w:rPr>
              <w:lastRenderedPageBreak/>
              <w:t>岗位E</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50.85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271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1110200920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基层医疗卫生机构合并招聘岗位E</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48.45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272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1110201303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基层医疗卫生机构合并招聘岗位F</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70.05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273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1110200809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基层医疗卫生机构合并招聘岗位F</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63.35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274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1110200310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基层医疗卫生机构合并招聘岗位F</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53.30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275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1110106212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基层医疗卫生机构合并招聘岗位F</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276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1110106112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基层医疗卫生机构合并招聘岗位F</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277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1110105103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基层医疗卫生机构合并招聘岗位F</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麻醉科岗位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51.15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278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1110200519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w:t>
            </w:r>
            <w:r w:rsidRPr="009C7ECD">
              <w:rPr>
                <w:rFonts w:ascii="宋体" w:eastAsia="宋体" w:hAnsi="宋体" w:cs="宋体"/>
                <w:color w:val="000000"/>
                <w:sz w:val="23"/>
                <w:szCs w:val="23"/>
              </w:rPr>
              <w:lastRenderedPageBreak/>
              <w:t>岗位I</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39.75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279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1110200128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基层医疗卫生机构合并招聘岗位J</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65.90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280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1110200716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基层医疗卫生机构合并招聘岗位J</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58.75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281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1110200329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基层医疗卫生机构合并招聘岗位J</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282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1110105820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基层医疗卫生机构合并招聘岗位J</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283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1110200506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基层医疗卫生机构合并招聘岗位J</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52.40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284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1110106229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基层医疗卫生机构合并招聘岗位J</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285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1110200718</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基层医疗卫生机构合并招聘岗位K</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60.05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286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1110201405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w:t>
            </w:r>
            <w:r w:rsidRPr="009C7ECD">
              <w:rPr>
                <w:rFonts w:ascii="宋体" w:eastAsia="宋体" w:hAnsi="宋体" w:cs="宋体"/>
                <w:color w:val="000000"/>
                <w:sz w:val="23"/>
                <w:szCs w:val="23"/>
              </w:rPr>
              <w:lastRenderedPageBreak/>
              <w:t>岗位K</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59.55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287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1110106110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基层医疗卫生机构合并招聘岗位K</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58.20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288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1110201313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基层医疗卫生机构合并招聘岗位K</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58.20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289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1110200102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基层医疗卫生机构合并招聘岗位K</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54.70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290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1110200314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基层医疗卫生机构合并招聘岗位K</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外科岗位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54.30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291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1110200224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基层医疗卫生机构合并招聘岗位L</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眼耳鼻喉科岗位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49.90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292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1110105409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基层医疗卫生机构合并招聘岗位L</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眼耳鼻喉科岗位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44.40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293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1110105313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基层医疗卫生机构合并招聘岗位L</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眼耳鼻喉科岗位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42.35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294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1110106210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w:t>
            </w:r>
            <w:r w:rsidRPr="009C7ECD">
              <w:rPr>
                <w:rFonts w:ascii="宋体" w:eastAsia="宋体" w:hAnsi="宋体" w:cs="宋体"/>
                <w:color w:val="000000"/>
                <w:sz w:val="23"/>
                <w:szCs w:val="23"/>
              </w:rPr>
              <w:lastRenderedPageBreak/>
              <w:t>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64.80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295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1110105505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296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1110105911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60.20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297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1110105114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57.35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298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1110200417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56.95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299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1110200604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55.95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1110105224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55.40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1110105721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55.30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1110106012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w:t>
            </w:r>
            <w:r w:rsidRPr="009C7ECD">
              <w:rPr>
                <w:rFonts w:ascii="宋体" w:eastAsia="宋体" w:hAnsi="宋体" w:cs="宋体"/>
                <w:color w:val="000000"/>
                <w:sz w:val="23"/>
                <w:szCs w:val="23"/>
              </w:rPr>
              <w:lastRenderedPageBreak/>
              <w:t>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53.80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303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1110200120</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53.50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1110106226</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53.25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305</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1110106217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51.90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306</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1110201423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51.00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307</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1110105225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50.85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308</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1110200309</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50.50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309</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1110105203</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49.55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310</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1110105901</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w:t>
            </w:r>
            <w:r w:rsidRPr="009C7ECD">
              <w:rPr>
                <w:rFonts w:ascii="宋体" w:eastAsia="宋体" w:hAnsi="宋体" w:cs="宋体"/>
                <w:color w:val="000000"/>
                <w:sz w:val="23"/>
                <w:szCs w:val="23"/>
              </w:rPr>
              <w:lastRenderedPageBreak/>
              <w:t>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49.35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lastRenderedPageBreak/>
              <w:t>311</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1110201327</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48.50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312</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1110105504</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47.65</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313</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1110105812</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46.30</w:t>
            </w:r>
          </w:p>
        </w:tc>
      </w:tr>
      <w:tr w:rsidR="009C7ECD" w:rsidRPr="009C7ECD" w:rsidTr="009C7ECD">
        <w:trPr>
          <w:trHeight w:val="484"/>
          <w:jc w:val="center"/>
        </w:trPr>
        <w:tc>
          <w:tcPr>
            <w:tcW w:w="13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314</w:t>
            </w:r>
          </w:p>
        </w:tc>
        <w:tc>
          <w:tcPr>
            <w:tcW w:w="54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1110106125</w:t>
            </w:r>
          </w:p>
        </w:tc>
        <w:tc>
          <w:tcPr>
            <w:tcW w:w="19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基层医疗卫生机构合并招聘岗位M</w:t>
            </w:r>
          </w:p>
        </w:tc>
        <w:tc>
          <w:tcPr>
            <w:tcW w:w="39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村卫生室岗位</w:t>
            </w:r>
          </w:p>
        </w:tc>
        <w:tc>
          <w:tcPr>
            <w:tcW w:w="204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C7ECD" w:rsidRPr="009C7ECD" w:rsidRDefault="009C7ECD" w:rsidP="009C7ECD">
            <w:pPr>
              <w:adjustRightInd/>
              <w:snapToGrid/>
              <w:spacing w:after="0"/>
              <w:ind w:firstLine="480"/>
              <w:rPr>
                <w:rFonts w:ascii="宋体" w:eastAsia="宋体" w:hAnsi="宋体" w:cs="宋体"/>
                <w:color w:val="000000"/>
                <w:sz w:val="23"/>
                <w:szCs w:val="23"/>
              </w:rPr>
            </w:pPr>
            <w:r w:rsidRPr="009C7ECD">
              <w:rPr>
                <w:rFonts w:ascii="宋体" w:eastAsia="宋体" w:hAnsi="宋体" w:cs="宋体"/>
                <w:color w:val="000000"/>
                <w:sz w:val="23"/>
                <w:szCs w:val="23"/>
              </w:rPr>
              <w:t>46.25</w:t>
            </w:r>
          </w:p>
        </w:tc>
      </w:tr>
    </w:tbl>
    <w:p w:rsidR="00951FBF" w:rsidRPr="009C7ECD" w:rsidRDefault="009C7ECD" w:rsidP="009C7ECD">
      <w:r w:rsidRPr="009C7ECD">
        <w:rPr>
          <w:rFonts w:ascii="微软雅黑" w:hAnsi="微软雅黑" w:cs="宋体" w:hint="eastAsia"/>
          <w:color w:val="555555"/>
          <w:sz w:val="18"/>
          <w:szCs w:val="18"/>
          <w:shd w:val="clear" w:color="auto" w:fill="FFFFFF"/>
        </w:rPr>
        <w:t xml:space="preserve">　　 </w:t>
      </w:r>
    </w:p>
    <w:sectPr w:rsidR="00951FBF" w:rsidRPr="009C7ECD" w:rsidSect="0084440A">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045481"/>
    <w:rsid w:val="00062174"/>
    <w:rsid w:val="00323B43"/>
    <w:rsid w:val="003D37D8"/>
    <w:rsid w:val="00426133"/>
    <w:rsid w:val="004358AB"/>
    <w:rsid w:val="005448B2"/>
    <w:rsid w:val="0056602E"/>
    <w:rsid w:val="005F3F8B"/>
    <w:rsid w:val="005F3FC7"/>
    <w:rsid w:val="0084440A"/>
    <w:rsid w:val="00876F33"/>
    <w:rsid w:val="008B7726"/>
    <w:rsid w:val="00951FBF"/>
    <w:rsid w:val="00996900"/>
    <w:rsid w:val="009C7ECD"/>
    <w:rsid w:val="009E6D93"/>
    <w:rsid w:val="00B82D74"/>
    <w:rsid w:val="00B83547"/>
    <w:rsid w:val="00D23071"/>
    <w:rsid w:val="00D31D50"/>
    <w:rsid w:val="00DE1C86"/>
    <w:rsid w:val="00F1181B"/>
    <w:rsid w:val="00F90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3F8B"/>
    <w:rPr>
      <w:b/>
      <w:bCs/>
    </w:rPr>
  </w:style>
  <w:style w:type="character" w:styleId="a4">
    <w:name w:val="Hyperlink"/>
    <w:basedOn w:val="a0"/>
    <w:uiPriority w:val="99"/>
    <w:semiHidden/>
    <w:unhideWhenUsed/>
    <w:rsid w:val="005F3F8B"/>
    <w:rPr>
      <w:color w:val="0000FF"/>
      <w:u w:val="single"/>
    </w:rPr>
  </w:style>
  <w:style w:type="paragraph" w:customStyle="1" w:styleId="western">
    <w:name w:val="western"/>
    <w:basedOn w:val="a"/>
    <w:rsid w:val="005F3F8B"/>
    <w:pPr>
      <w:adjustRightInd/>
      <w:snapToGrid/>
      <w:spacing w:before="100" w:beforeAutospacing="1" w:after="100" w:afterAutospacing="1"/>
    </w:pPr>
    <w:rPr>
      <w:rFonts w:ascii="宋体" w:eastAsia="宋体" w:hAnsi="宋体" w:cs="宋体"/>
      <w:sz w:val="24"/>
      <w:szCs w:val="24"/>
    </w:rPr>
  </w:style>
  <w:style w:type="paragraph" w:styleId="a5">
    <w:name w:val="Normal (Web)"/>
    <w:basedOn w:val="a"/>
    <w:uiPriority w:val="99"/>
    <w:unhideWhenUsed/>
    <w:rsid w:val="005448B2"/>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
    <w:uiPriority w:val="99"/>
    <w:semiHidden/>
    <w:unhideWhenUsed/>
    <w:rsid w:val="00996900"/>
    <w:pPr>
      <w:spacing w:after="0"/>
    </w:pPr>
    <w:rPr>
      <w:sz w:val="18"/>
      <w:szCs w:val="18"/>
    </w:rPr>
  </w:style>
  <w:style w:type="character" w:customStyle="1" w:styleId="Char">
    <w:name w:val="批注框文本 Char"/>
    <w:basedOn w:val="a0"/>
    <w:link w:val="a6"/>
    <w:uiPriority w:val="99"/>
    <w:semiHidden/>
    <w:rsid w:val="00996900"/>
    <w:rPr>
      <w:rFonts w:ascii="Tahoma" w:hAnsi="Tahoma"/>
      <w:sz w:val="18"/>
      <w:szCs w:val="18"/>
    </w:rPr>
  </w:style>
  <w:style w:type="paragraph" w:customStyle="1" w:styleId="vsbcontentend">
    <w:name w:val="vsbcontent_end"/>
    <w:basedOn w:val="a"/>
    <w:rsid w:val="00B83547"/>
    <w:pPr>
      <w:adjustRightInd/>
      <w:snapToGrid/>
      <w:spacing w:before="100" w:beforeAutospacing="1" w:after="100" w:afterAutospacing="1"/>
    </w:pPr>
    <w:rPr>
      <w:rFonts w:ascii="宋体" w:eastAsia="宋体" w:hAnsi="宋体" w:cs="宋体"/>
      <w:sz w:val="24"/>
      <w:szCs w:val="24"/>
    </w:rPr>
  </w:style>
  <w:style w:type="paragraph" w:customStyle="1" w:styleId="time">
    <w:name w:val="time"/>
    <w:basedOn w:val="a"/>
    <w:rsid w:val="00F1181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8259479">
      <w:bodyDiv w:val="1"/>
      <w:marLeft w:val="0"/>
      <w:marRight w:val="0"/>
      <w:marTop w:val="0"/>
      <w:marBottom w:val="0"/>
      <w:divBdr>
        <w:top w:val="none" w:sz="0" w:space="0" w:color="auto"/>
        <w:left w:val="none" w:sz="0" w:space="0" w:color="auto"/>
        <w:bottom w:val="none" w:sz="0" w:space="0" w:color="auto"/>
        <w:right w:val="none" w:sz="0" w:space="0" w:color="auto"/>
      </w:divBdr>
      <w:divsChild>
        <w:div w:id="2109500050">
          <w:marLeft w:val="0"/>
          <w:marRight w:val="0"/>
          <w:marTop w:val="75"/>
          <w:marBottom w:val="75"/>
          <w:divBdr>
            <w:top w:val="none" w:sz="0" w:space="0" w:color="auto"/>
            <w:left w:val="none" w:sz="0" w:space="0" w:color="auto"/>
            <w:bottom w:val="none" w:sz="0" w:space="0" w:color="auto"/>
            <w:right w:val="none" w:sz="0" w:space="0" w:color="auto"/>
          </w:divBdr>
        </w:div>
      </w:divsChild>
    </w:div>
    <w:div w:id="586035824">
      <w:bodyDiv w:val="1"/>
      <w:marLeft w:val="0"/>
      <w:marRight w:val="0"/>
      <w:marTop w:val="0"/>
      <w:marBottom w:val="0"/>
      <w:divBdr>
        <w:top w:val="none" w:sz="0" w:space="0" w:color="auto"/>
        <w:left w:val="none" w:sz="0" w:space="0" w:color="auto"/>
        <w:bottom w:val="none" w:sz="0" w:space="0" w:color="auto"/>
        <w:right w:val="none" w:sz="0" w:space="0" w:color="auto"/>
      </w:divBdr>
    </w:div>
    <w:div w:id="791093677">
      <w:bodyDiv w:val="1"/>
      <w:marLeft w:val="0"/>
      <w:marRight w:val="0"/>
      <w:marTop w:val="0"/>
      <w:marBottom w:val="0"/>
      <w:divBdr>
        <w:top w:val="none" w:sz="0" w:space="0" w:color="auto"/>
        <w:left w:val="none" w:sz="0" w:space="0" w:color="auto"/>
        <w:bottom w:val="none" w:sz="0" w:space="0" w:color="auto"/>
        <w:right w:val="none" w:sz="0" w:space="0" w:color="auto"/>
      </w:divBdr>
      <w:divsChild>
        <w:div w:id="1959288233">
          <w:marLeft w:val="0"/>
          <w:marRight w:val="0"/>
          <w:marTop w:val="0"/>
          <w:marBottom w:val="0"/>
          <w:divBdr>
            <w:top w:val="none" w:sz="0" w:space="0" w:color="auto"/>
            <w:left w:val="none" w:sz="0" w:space="0" w:color="auto"/>
            <w:bottom w:val="none" w:sz="0" w:space="0" w:color="auto"/>
            <w:right w:val="none" w:sz="0" w:space="0" w:color="auto"/>
          </w:divBdr>
        </w:div>
      </w:divsChild>
    </w:div>
    <w:div w:id="859122760">
      <w:bodyDiv w:val="1"/>
      <w:marLeft w:val="0"/>
      <w:marRight w:val="0"/>
      <w:marTop w:val="0"/>
      <w:marBottom w:val="0"/>
      <w:divBdr>
        <w:top w:val="none" w:sz="0" w:space="0" w:color="auto"/>
        <w:left w:val="none" w:sz="0" w:space="0" w:color="auto"/>
        <w:bottom w:val="none" w:sz="0" w:space="0" w:color="auto"/>
        <w:right w:val="none" w:sz="0" w:space="0" w:color="auto"/>
      </w:divBdr>
    </w:div>
    <w:div w:id="886838112">
      <w:bodyDiv w:val="1"/>
      <w:marLeft w:val="0"/>
      <w:marRight w:val="0"/>
      <w:marTop w:val="0"/>
      <w:marBottom w:val="0"/>
      <w:divBdr>
        <w:top w:val="none" w:sz="0" w:space="0" w:color="auto"/>
        <w:left w:val="none" w:sz="0" w:space="0" w:color="auto"/>
        <w:bottom w:val="none" w:sz="0" w:space="0" w:color="auto"/>
        <w:right w:val="none" w:sz="0" w:space="0" w:color="auto"/>
      </w:divBdr>
      <w:divsChild>
        <w:div w:id="224797500">
          <w:marLeft w:val="0"/>
          <w:marRight w:val="0"/>
          <w:marTop w:val="0"/>
          <w:marBottom w:val="0"/>
          <w:divBdr>
            <w:top w:val="none" w:sz="0" w:space="0" w:color="auto"/>
            <w:left w:val="none" w:sz="0" w:space="0" w:color="auto"/>
            <w:bottom w:val="none" w:sz="0" w:space="0" w:color="auto"/>
            <w:right w:val="none" w:sz="0" w:space="0" w:color="auto"/>
          </w:divBdr>
          <w:divsChild>
            <w:div w:id="17504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9857">
      <w:bodyDiv w:val="1"/>
      <w:marLeft w:val="0"/>
      <w:marRight w:val="0"/>
      <w:marTop w:val="0"/>
      <w:marBottom w:val="0"/>
      <w:divBdr>
        <w:top w:val="none" w:sz="0" w:space="0" w:color="auto"/>
        <w:left w:val="none" w:sz="0" w:space="0" w:color="auto"/>
        <w:bottom w:val="none" w:sz="0" w:space="0" w:color="auto"/>
        <w:right w:val="none" w:sz="0" w:space="0" w:color="auto"/>
      </w:divBdr>
      <w:divsChild>
        <w:div w:id="1907839592">
          <w:marLeft w:val="0"/>
          <w:marRight w:val="0"/>
          <w:marTop w:val="75"/>
          <w:marBottom w:val="75"/>
          <w:divBdr>
            <w:top w:val="none" w:sz="0" w:space="0" w:color="auto"/>
            <w:left w:val="none" w:sz="0" w:space="0" w:color="auto"/>
            <w:bottom w:val="none" w:sz="0" w:space="0" w:color="auto"/>
            <w:right w:val="none" w:sz="0" w:space="0" w:color="auto"/>
          </w:divBdr>
        </w:div>
        <w:div w:id="149175021">
          <w:marLeft w:val="0"/>
          <w:marRight w:val="0"/>
          <w:marTop w:val="75"/>
          <w:marBottom w:val="75"/>
          <w:divBdr>
            <w:top w:val="none" w:sz="0" w:space="0" w:color="auto"/>
            <w:left w:val="none" w:sz="0" w:space="0" w:color="auto"/>
            <w:bottom w:val="none" w:sz="0" w:space="0" w:color="auto"/>
            <w:right w:val="none" w:sz="0" w:space="0" w:color="auto"/>
          </w:divBdr>
        </w:div>
      </w:divsChild>
    </w:div>
    <w:div w:id="1126629467">
      <w:bodyDiv w:val="1"/>
      <w:marLeft w:val="0"/>
      <w:marRight w:val="0"/>
      <w:marTop w:val="0"/>
      <w:marBottom w:val="0"/>
      <w:divBdr>
        <w:top w:val="none" w:sz="0" w:space="0" w:color="auto"/>
        <w:left w:val="none" w:sz="0" w:space="0" w:color="auto"/>
        <w:bottom w:val="none" w:sz="0" w:space="0" w:color="auto"/>
        <w:right w:val="none" w:sz="0" w:space="0" w:color="auto"/>
      </w:divBdr>
    </w:div>
    <w:div w:id="1300306469">
      <w:bodyDiv w:val="1"/>
      <w:marLeft w:val="0"/>
      <w:marRight w:val="0"/>
      <w:marTop w:val="0"/>
      <w:marBottom w:val="0"/>
      <w:divBdr>
        <w:top w:val="none" w:sz="0" w:space="0" w:color="auto"/>
        <w:left w:val="none" w:sz="0" w:space="0" w:color="auto"/>
        <w:bottom w:val="none" w:sz="0" w:space="0" w:color="auto"/>
        <w:right w:val="none" w:sz="0" w:space="0" w:color="auto"/>
      </w:divBdr>
    </w:div>
    <w:div w:id="1369338737">
      <w:bodyDiv w:val="1"/>
      <w:marLeft w:val="0"/>
      <w:marRight w:val="0"/>
      <w:marTop w:val="0"/>
      <w:marBottom w:val="0"/>
      <w:divBdr>
        <w:top w:val="none" w:sz="0" w:space="0" w:color="auto"/>
        <w:left w:val="none" w:sz="0" w:space="0" w:color="auto"/>
        <w:bottom w:val="none" w:sz="0" w:space="0" w:color="auto"/>
        <w:right w:val="none" w:sz="0" w:space="0" w:color="auto"/>
      </w:divBdr>
    </w:div>
    <w:div w:id="1447315787">
      <w:bodyDiv w:val="1"/>
      <w:marLeft w:val="0"/>
      <w:marRight w:val="0"/>
      <w:marTop w:val="0"/>
      <w:marBottom w:val="0"/>
      <w:divBdr>
        <w:top w:val="none" w:sz="0" w:space="0" w:color="auto"/>
        <w:left w:val="none" w:sz="0" w:space="0" w:color="auto"/>
        <w:bottom w:val="none" w:sz="0" w:space="0" w:color="auto"/>
        <w:right w:val="none" w:sz="0" w:space="0" w:color="auto"/>
      </w:divBdr>
    </w:div>
    <w:div w:id="1774738420">
      <w:bodyDiv w:val="1"/>
      <w:marLeft w:val="0"/>
      <w:marRight w:val="0"/>
      <w:marTop w:val="0"/>
      <w:marBottom w:val="0"/>
      <w:divBdr>
        <w:top w:val="none" w:sz="0" w:space="0" w:color="auto"/>
        <w:left w:val="none" w:sz="0" w:space="0" w:color="auto"/>
        <w:bottom w:val="none" w:sz="0" w:space="0" w:color="auto"/>
        <w:right w:val="none" w:sz="0" w:space="0" w:color="auto"/>
      </w:divBdr>
    </w:div>
    <w:div w:id="1818035343">
      <w:bodyDiv w:val="1"/>
      <w:marLeft w:val="0"/>
      <w:marRight w:val="0"/>
      <w:marTop w:val="0"/>
      <w:marBottom w:val="0"/>
      <w:divBdr>
        <w:top w:val="none" w:sz="0" w:space="0" w:color="auto"/>
        <w:left w:val="none" w:sz="0" w:space="0" w:color="auto"/>
        <w:bottom w:val="none" w:sz="0" w:space="0" w:color="auto"/>
        <w:right w:val="none" w:sz="0" w:space="0" w:color="auto"/>
      </w:divBdr>
      <w:divsChild>
        <w:div w:id="440761402">
          <w:marLeft w:val="0"/>
          <w:marRight w:val="0"/>
          <w:marTop w:val="0"/>
          <w:marBottom w:val="0"/>
          <w:divBdr>
            <w:top w:val="none" w:sz="0" w:space="0" w:color="auto"/>
            <w:left w:val="none" w:sz="0" w:space="0" w:color="auto"/>
            <w:bottom w:val="none" w:sz="0" w:space="0" w:color="auto"/>
            <w:right w:val="none" w:sz="0" w:space="0" w:color="auto"/>
          </w:divBdr>
          <w:divsChild>
            <w:div w:id="797992124">
              <w:marLeft w:val="0"/>
              <w:marRight w:val="0"/>
              <w:marTop w:val="0"/>
              <w:marBottom w:val="0"/>
              <w:divBdr>
                <w:top w:val="none" w:sz="0" w:space="0" w:color="auto"/>
                <w:left w:val="none" w:sz="0" w:space="0" w:color="auto"/>
                <w:bottom w:val="none" w:sz="0" w:space="0" w:color="auto"/>
                <w:right w:val="none" w:sz="0" w:space="0" w:color="auto"/>
              </w:divBdr>
              <w:divsChild>
                <w:div w:id="775708676">
                  <w:marLeft w:val="0"/>
                  <w:marRight w:val="0"/>
                  <w:marTop w:val="0"/>
                  <w:marBottom w:val="0"/>
                  <w:divBdr>
                    <w:top w:val="none" w:sz="0" w:space="0" w:color="auto"/>
                    <w:left w:val="none" w:sz="0" w:space="0" w:color="auto"/>
                    <w:bottom w:val="none" w:sz="0" w:space="0" w:color="auto"/>
                    <w:right w:val="none" w:sz="0" w:space="0" w:color="auto"/>
                  </w:divBdr>
                  <w:divsChild>
                    <w:div w:id="28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21834">
      <w:bodyDiv w:val="1"/>
      <w:marLeft w:val="0"/>
      <w:marRight w:val="0"/>
      <w:marTop w:val="0"/>
      <w:marBottom w:val="0"/>
      <w:divBdr>
        <w:top w:val="none" w:sz="0" w:space="0" w:color="auto"/>
        <w:left w:val="none" w:sz="0" w:space="0" w:color="auto"/>
        <w:bottom w:val="none" w:sz="0" w:space="0" w:color="auto"/>
        <w:right w:val="none" w:sz="0" w:space="0" w:color="auto"/>
      </w:divBdr>
      <w:divsChild>
        <w:div w:id="939340880">
          <w:marLeft w:val="0"/>
          <w:marRight w:val="0"/>
          <w:marTop w:val="0"/>
          <w:marBottom w:val="0"/>
          <w:divBdr>
            <w:top w:val="none" w:sz="0" w:space="0" w:color="auto"/>
            <w:left w:val="none" w:sz="0" w:space="0" w:color="auto"/>
            <w:bottom w:val="none" w:sz="0" w:space="0" w:color="auto"/>
            <w:right w:val="none" w:sz="0" w:space="0" w:color="auto"/>
          </w:divBdr>
        </w:div>
      </w:divsChild>
    </w:div>
    <w:div w:id="1969822055">
      <w:bodyDiv w:val="1"/>
      <w:marLeft w:val="0"/>
      <w:marRight w:val="0"/>
      <w:marTop w:val="0"/>
      <w:marBottom w:val="0"/>
      <w:divBdr>
        <w:top w:val="none" w:sz="0" w:space="0" w:color="auto"/>
        <w:left w:val="none" w:sz="0" w:space="0" w:color="auto"/>
        <w:bottom w:val="none" w:sz="0" w:space="0" w:color="auto"/>
        <w:right w:val="none" w:sz="0" w:space="0" w:color="auto"/>
      </w:divBdr>
      <w:divsChild>
        <w:div w:id="1592932372">
          <w:marLeft w:val="0"/>
          <w:marRight w:val="0"/>
          <w:marTop w:val="450"/>
          <w:marBottom w:val="0"/>
          <w:divBdr>
            <w:top w:val="none" w:sz="0" w:space="0" w:color="auto"/>
            <w:left w:val="none" w:sz="0" w:space="0" w:color="auto"/>
            <w:bottom w:val="none" w:sz="0" w:space="0" w:color="auto"/>
            <w:right w:val="none" w:sz="0" w:space="0" w:color="auto"/>
          </w:divBdr>
          <w:divsChild>
            <w:div w:id="16746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1852</Words>
  <Characters>10560</Characters>
  <Application>Microsoft Office Word</Application>
  <DocSecurity>0</DocSecurity>
  <Lines>88</Lines>
  <Paragraphs>24</Paragraphs>
  <ScaleCrop>false</ScaleCrop>
  <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2021-06-15T03:26:00Z</dcterms:created>
  <dcterms:modified xsi:type="dcterms:W3CDTF">2021-06-15T03:26:00Z</dcterms:modified>
</cp:coreProperties>
</file>