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B37" w:rsidRPr="00426B37" w:rsidRDefault="00426B37" w:rsidP="00426B37">
      <w:pPr>
        <w:adjustRightInd/>
        <w:snapToGrid/>
        <w:spacing w:after="0"/>
        <w:rPr>
          <w:rFonts w:ascii="微软雅黑" w:hAnsi="微软雅黑" w:cs="宋体"/>
          <w:color w:val="3D3D3D"/>
          <w:sz w:val="21"/>
          <w:szCs w:val="21"/>
        </w:rPr>
      </w:pPr>
      <w:r w:rsidRPr="00426B37">
        <w:rPr>
          <w:rFonts w:ascii="仿宋" w:eastAsia="仿宋" w:hAnsi="仿宋" w:cs="宋体" w:hint="eastAsia"/>
          <w:color w:val="3D3D3D"/>
          <w:sz w:val="32"/>
          <w:szCs w:val="32"/>
        </w:rPr>
        <w:br/>
      </w:r>
      <w:r w:rsidRPr="00426B37">
        <w:rPr>
          <w:rFonts w:ascii="宋体" w:eastAsia="宋体" w:hAnsi="宋体" w:cs="宋体" w:hint="eastAsia"/>
          <w:color w:val="3D3D3D"/>
          <w:sz w:val="32"/>
          <w:szCs w:val="32"/>
        </w:rPr>
        <w:t> </w:t>
      </w:r>
    </w:p>
    <w:p w:rsidR="00426B37" w:rsidRPr="00426B37" w:rsidRDefault="00426B37" w:rsidP="00426B37">
      <w:pPr>
        <w:adjustRightInd/>
        <w:snapToGrid/>
        <w:spacing w:after="0"/>
        <w:jc w:val="center"/>
        <w:rPr>
          <w:rFonts w:ascii="微软雅黑" w:hAnsi="微软雅黑" w:cs="宋体" w:hint="eastAsia"/>
          <w:color w:val="3D3D3D"/>
          <w:sz w:val="21"/>
          <w:szCs w:val="21"/>
        </w:rPr>
      </w:pPr>
      <w:r w:rsidRPr="00426B37">
        <w:rPr>
          <w:rFonts w:ascii="方正小标宋简体" w:eastAsia="方正小标宋简体" w:hAnsi="微软雅黑" w:cs="宋体" w:hint="eastAsia"/>
          <w:color w:val="3D3D3D"/>
          <w:sz w:val="41"/>
          <w:szCs w:val="41"/>
        </w:rPr>
        <w:t>2021年东营市卫生健康委员会所属公立医院公开招聘递补进入面试资格审查范围人员名单（第一批）</w:t>
      </w:r>
    </w:p>
    <w:p w:rsidR="00426B37" w:rsidRPr="00426B37" w:rsidRDefault="00426B37" w:rsidP="00426B37">
      <w:pPr>
        <w:adjustRightInd/>
        <w:snapToGrid/>
        <w:spacing w:after="0"/>
        <w:rPr>
          <w:rFonts w:ascii="微软雅黑" w:hAnsi="微软雅黑" w:cs="宋体" w:hint="eastAsia"/>
          <w:color w:val="3D3D3D"/>
          <w:sz w:val="21"/>
          <w:szCs w:val="21"/>
        </w:rPr>
      </w:pPr>
      <w:r w:rsidRPr="00426B37">
        <w:rPr>
          <w:rFonts w:ascii="宋体" w:eastAsia="宋体" w:hAnsi="宋体" w:cs="宋体" w:hint="eastAsia"/>
          <w:color w:val="3D3D3D"/>
          <w:sz w:val="21"/>
          <w:szCs w:val="21"/>
        </w:rPr>
        <w:t> </w:t>
      </w:r>
    </w:p>
    <w:tbl>
      <w:tblPr>
        <w:tblW w:w="9255" w:type="dxa"/>
        <w:tblInd w:w="135" w:type="dxa"/>
        <w:tblCellMar>
          <w:left w:w="0" w:type="dxa"/>
          <w:right w:w="0" w:type="dxa"/>
        </w:tblCellMar>
        <w:tblLook w:val="04A0"/>
      </w:tblPr>
      <w:tblGrid>
        <w:gridCol w:w="645"/>
        <w:gridCol w:w="1710"/>
        <w:gridCol w:w="1005"/>
        <w:gridCol w:w="3180"/>
        <w:gridCol w:w="1830"/>
        <w:gridCol w:w="885"/>
      </w:tblGrid>
      <w:tr w:rsidR="00426B37" w:rsidRPr="00426B37" w:rsidTr="00426B37">
        <w:trPr>
          <w:trHeight w:val="555"/>
        </w:trPr>
        <w:tc>
          <w:tcPr>
            <w:tcW w:w="645" w:type="dxa"/>
            <w:tcBorders>
              <w:top w:val="single" w:sz="6" w:space="0" w:color="000000"/>
              <w:left w:val="single" w:sz="6" w:space="0" w:color="000000"/>
              <w:bottom w:val="single" w:sz="6" w:space="0" w:color="auto"/>
              <w:right w:val="single" w:sz="6" w:space="0" w:color="000000"/>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黑体" w:eastAsia="黑体" w:hAnsi="黑体" w:cs="宋体" w:hint="eastAsia"/>
                <w:color w:val="000000"/>
                <w:sz w:val="23"/>
                <w:szCs w:val="23"/>
              </w:rPr>
              <w:t>序号</w:t>
            </w:r>
          </w:p>
        </w:tc>
        <w:tc>
          <w:tcPr>
            <w:tcW w:w="1710" w:type="dxa"/>
            <w:tcBorders>
              <w:top w:val="single" w:sz="6" w:space="0" w:color="000000"/>
              <w:left w:val="nil"/>
              <w:bottom w:val="single" w:sz="6" w:space="0" w:color="auto"/>
              <w:right w:val="single" w:sz="6" w:space="0" w:color="000000"/>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黑体" w:eastAsia="黑体" w:hAnsi="黑体" w:cs="宋体" w:hint="eastAsia"/>
                <w:color w:val="000000"/>
                <w:sz w:val="23"/>
                <w:szCs w:val="23"/>
              </w:rPr>
              <w:t>准考证号</w:t>
            </w:r>
          </w:p>
        </w:tc>
        <w:tc>
          <w:tcPr>
            <w:tcW w:w="1005" w:type="dxa"/>
            <w:tcBorders>
              <w:top w:val="single" w:sz="6" w:space="0" w:color="000000"/>
              <w:left w:val="nil"/>
              <w:bottom w:val="single" w:sz="6" w:space="0" w:color="auto"/>
              <w:right w:val="single" w:sz="6" w:space="0" w:color="000000"/>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黑体" w:eastAsia="黑体" w:hAnsi="黑体" w:cs="宋体" w:hint="eastAsia"/>
                <w:color w:val="000000"/>
                <w:sz w:val="23"/>
                <w:szCs w:val="23"/>
              </w:rPr>
              <w:t>姓名</w:t>
            </w:r>
          </w:p>
        </w:tc>
        <w:tc>
          <w:tcPr>
            <w:tcW w:w="3180" w:type="dxa"/>
            <w:tcBorders>
              <w:top w:val="single" w:sz="6" w:space="0" w:color="000000"/>
              <w:left w:val="nil"/>
              <w:bottom w:val="single" w:sz="6" w:space="0" w:color="auto"/>
              <w:right w:val="single" w:sz="6" w:space="0" w:color="000000"/>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黑体" w:eastAsia="黑体" w:hAnsi="黑体" w:cs="宋体" w:hint="eastAsia"/>
                <w:color w:val="000000"/>
                <w:sz w:val="23"/>
                <w:szCs w:val="23"/>
              </w:rPr>
              <w:t>报考单位名称</w:t>
            </w:r>
          </w:p>
        </w:tc>
        <w:tc>
          <w:tcPr>
            <w:tcW w:w="1830" w:type="dxa"/>
            <w:tcBorders>
              <w:top w:val="single" w:sz="6" w:space="0" w:color="000000"/>
              <w:left w:val="nil"/>
              <w:bottom w:val="single" w:sz="6" w:space="0" w:color="auto"/>
              <w:right w:val="single" w:sz="6" w:space="0" w:color="000000"/>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黑体" w:eastAsia="黑体" w:hAnsi="黑体" w:cs="宋体" w:hint="eastAsia"/>
                <w:color w:val="000000"/>
                <w:sz w:val="23"/>
                <w:szCs w:val="23"/>
              </w:rPr>
              <w:t>招聘岗位名称</w:t>
            </w:r>
          </w:p>
        </w:tc>
        <w:tc>
          <w:tcPr>
            <w:tcW w:w="885" w:type="dxa"/>
            <w:tcBorders>
              <w:top w:val="single" w:sz="6" w:space="0" w:color="000000"/>
              <w:left w:val="nil"/>
              <w:bottom w:val="single" w:sz="6" w:space="0" w:color="auto"/>
              <w:right w:val="single" w:sz="6" w:space="0" w:color="000000"/>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黑体" w:eastAsia="黑体" w:hAnsi="黑体" w:cs="宋体" w:hint="eastAsia"/>
                <w:color w:val="000000"/>
                <w:sz w:val="23"/>
                <w:szCs w:val="23"/>
              </w:rPr>
              <w:t>笔试成绩</w:t>
            </w:r>
          </w:p>
        </w:tc>
      </w:tr>
      <w:tr w:rsidR="00426B37" w:rsidRPr="00426B37" w:rsidTr="00426B37">
        <w:trPr>
          <w:trHeight w:val="555"/>
        </w:trPr>
        <w:tc>
          <w:tcPr>
            <w:tcW w:w="645" w:type="dxa"/>
            <w:tcBorders>
              <w:top w:val="nil"/>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1</w:t>
            </w:r>
          </w:p>
        </w:tc>
        <w:tc>
          <w:tcPr>
            <w:tcW w:w="171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21050201272</w:t>
            </w:r>
          </w:p>
        </w:tc>
        <w:tc>
          <w:tcPr>
            <w:tcW w:w="100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张德瑞</w:t>
            </w:r>
          </w:p>
        </w:tc>
        <w:tc>
          <w:tcPr>
            <w:tcW w:w="318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textAlignment w:val="center"/>
              <w:rPr>
                <w:rFonts w:ascii="微软雅黑" w:hAnsi="微软雅黑" w:cs="宋体"/>
                <w:color w:val="3D3D3D"/>
                <w:sz w:val="21"/>
                <w:szCs w:val="21"/>
              </w:rPr>
            </w:pPr>
            <w:r w:rsidRPr="00426B37">
              <w:rPr>
                <w:rFonts w:ascii="宋体" w:eastAsia="宋体" w:hAnsi="宋体" w:cs="宋体" w:hint="eastAsia"/>
                <w:color w:val="000000"/>
                <w:sz w:val="20"/>
                <w:szCs w:val="20"/>
              </w:rPr>
              <w:t>东营市人民医院（山东省立医院集团东营医院）</w:t>
            </w:r>
          </w:p>
        </w:tc>
        <w:tc>
          <w:tcPr>
            <w:tcW w:w="183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肿瘤科医生</w:t>
            </w:r>
          </w:p>
        </w:tc>
        <w:tc>
          <w:tcPr>
            <w:tcW w:w="88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60.33</w:t>
            </w:r>
          </w:p>
        </w:tc>
      </w:tr>
      <w:tr w:rsidR="00426B37" w:rsidRPr="00426B37" w:rsidTr="00426B37">
        <w:trPr>
          <w:trHeight w:val="555"/>
        </w:trPr>
        <w:tc>
          <w:tcPr>
            <w:tcW w:w="645" w:type="dxa"/>
            <w:tcBorders>
              <w:top w:val="nil"/>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w:t>
            </w:r>
          </w:p>
        </w:tc>
        <w:tc>
          <w:tcPr>
            <w:tcW w:w="171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21050201089</w:t>
            </w:r>
          </w:p>
        </w:tc>
        <w:tc>
          <w:tcPr>
            <w:tcW w:w="100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李丹丹</w:t>
            </w:r>
          </w:p>
        </w:tc>
        <w:tc>
          <w:tcPr>
            <w:tcW w:w="318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textAlignment w:val="center"/>
              <w:rPr>
                <w:rFonts w:ascii="微软雅黑" w:hAnsi="微软雅黑" w:cs="宋体"/>
                <w:color w:val="3D3D3D"/>
                <w:sz w:val="21"/>
                <w:szCs w:val="21"/>
              </w:rPr>
            </w:pPr>
            <w:r w:rsidRPr="00426B37">
              <w:rPr>
                <w:rFonts w:ascii="宋体" w:eastAsia="宋体" w:hAnsi="宋体" w:cs="宋体" w:hint="eastAsia"/>
                <w:color w:val="000000"/>
                <w:sz w:val="20"/>
                <w:szCs w:val="20"/>
              </w:rPr>
              <w:t>东营市人民医院（山东省立医院集团东营医院）</w:t>
            </w:r>
          </w:p>
        </w:tc>
        <w:tc>
          <w:tcPr>
            <w:tcW w:w="183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产科医生</w:t>
            </w:r>
          </w:p>
        </w:tc>
        <w:tc>
          <w:tcPr>
            <w:tcW w:w="88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66.40</w:t>
            </w:r>
          </w:p>
        </w:tc>
      </w:tr>
      <w:tr w:rsidR="00426B37" w:rsidRPr="00426B37" w:rsidTr="00426B37">
        <w:trPr>
          <w:trHeight w:val="555"/>
        </w:trPr>
        <w:tc>
          <w:tcPr>
            <w:tcW w:w="645" w:type="dxa"/>
            <w:tcBorders>
              <w:top w:val="nil"/>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3</w:t>
            </w:r>
          </w:p>
        </w:tc>
        <w:tc>
          <w:tcPr>
            <w:tcW w:w="171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21050203088</w:t>
            </w:r>
          </w:p>
        </w:tc>
        <w:tc>
          <w:tcPr>
            <w:tcW w:w="100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李春哲</w:t>
            </w:r>
          </w:p>
        </w:tc>
        <w:tc>
          <w:tcPr>
            <w:tcW w:w="318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textAlignment w:val="center"/>
              <w:rPr>
                <w:rFonts w:ascii="微软雅黑" w:hAnsi="微软雅黑" w:cs="宋体"/>
                <w:color w:val="3D3D3D"/>
                <w:sz w:val="21"/>
                <w:szCs w:val="21"/>
              </w:rPr>
            </w:pPr>
            <w:r w:rsidRPr="00426B37">
              <w:rPr>
                <w:rFonts w:ascii="宋体" w:eastAsia="宋体" w:hAnsi="宋体" w:cs="宋体" w:hint="eastAsia"/>
                <w:color w:val="000000"/>
                <w:sz w:val="20"/>
                <w:szCs w:val="20"/>
              </w:rPr>
              <w:t>东营市人民医院（山东省立医院集团东营医院）</w:t>
            </w:r>
          </w:p>
        </w:tc>
        <w:tc>
          <w:tcPr>
            <w:tcW w:w="183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检验科技师</w:t>
            </w:r>
          </w:p>
        </w:tc>
        <w:tc>
          <w:tcPr>
            <w:tcW w:w="88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60.33</w:t>
            </w:r>
          </w:p>
        </w:tc>
      </w:tr>
      <w:tr w:rsidR="00426B37" w:rsidRPr="00426B37" w:rsidTr="00426B37">
        <w:trPr>
          <w:trHeight w:val="555"/>
        </w:trPr>
        <w:tc>
          <w:tcPr>
            <w:tcW w:w="645" w:type="dxa"/>
            <w:tcBorders>
              <w:top w:val="nil"/>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4</w:t>
            </w:r>
          </w:p>
        </w:tc>
        <w:tc>
          <w:tcPr>
            <w:tcW w:w="171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21050203077</w:t>
            </w:r>
          </w:p>
        </w:tc>
        <w:tc>
          <w:tcPr>
            <w:tcW w:w="100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王颖超</w:t>
            </w:r>
          </w:p>
        </w:tc>
        <w:tc>
          <w:tcPr>
            <w:tcW w:w="318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textAlignment w:val="center"/>
              <w:rPr>
                <w:rFonts w:ascii="微软雅黑" w:hAnsi="微软雅黑" w:cs="宋体"/>
                <w:color w:val="3D3D3D"/>
                <w:sz w:val="21"/>
                <w:szCs w:val="21"/>
              </w:rPr>
            </w:pPr>
            <w:r w:rsidRPr="00426B37">
              <w:rPr>
                <w:rFonts w:ascii="宋体" w:eastAsia="宋体" w:hAnsi="宋体" w:cs="宋体" w:hint="eastAsia"/>
                <w:color w:val="000000"/>
                <w:sz w:val="20"/>
                <w:szCs w:val="20"/>
              </w:rPr>
              <w:t>东营市人民医院（山东省立医院集团东营医院）</w:t>
            </w:r>
          </w:p>
        </w:tc>
        <w:tc>
          <w:tcPr>
            <w:tcW w:w="183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检验科技师</w:t>
            </w:r>
          </w:p>
        </w:tc>
        <w:tc>
          <w:tcPr>
            <w:tcW w:w="88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60.31</w:t>
            </w:r>
          </w:p>
        </w:tc>
      </w:tr>
      <w:tr w:rsidR="00426B37" w:rsidRPr="00426B37" w:rsidTr="00426B37">
        <w:trPr>
          <w:trHeight w:val="555"/>
        </w:trPr>
        <w:tc>
          <w:tcPr>
            <w:tcW w:w="645" w:type="dxa"/>
            <w:tcBorders>
              <w:top w:val="nil"/>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5</w:t>
            </w:r>
          </w:p>
        </w:tc>
        <w:tc>
          <w:tcPr>
            <w:tcW w:w="171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21050205234</w:t>
            </w:r>
          </w:p>
        </w:tc>
        <w:tc>
          <w:tcPr>
            <w:tcW w:w="100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盖雅欣</w:t>
            </w:r>
          </w:p>
        </w:tc>
        <w:tc>
          <w:tcPr>
            <w:tcW w:w="318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textAlignment w:val="center"/>
              <w:rPr>
                <w:rFonts w:ascii="微软雅黑" w:hAnsi="微软雅黑" w:cs="宋体"/>
                <w:color w:val="3D3D3D"/>
                <w:sz w:val="21"/>
                <w:szCs w:val="21"/>
              </w:rPr>
            </w:pPr>
            <w:r w:rsidRPr="00426B37">
              <w:rPr>
                <w:rFonts w:ascii="宋体" w:eastAsia="宋体" w:hAnsi="宋体" w:cs="宋体" w:hint="eastAsia"/>
                <w:color w:val="000000"/>
                <w:sz w:val="20"/>
                <w:szCs w:val="20"/>
              </w:rPr>
              <w:t>东营市人民医院（山东省立医院集团东营医院）</w:t>
            </w:r>
          </w:p>
        </w:tc>
        <w:tc>
          <w:tcPr>
            <w:tcW w:w="183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临床护理1</w:t>
            </w:r>
          </w:p>
        </w:tc>
        <w:tc>
          <w:tcPr>
            <w:tcW w:w="88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68.61</w:t>
            </w:r>
          </w:p>
        </w:tc>
      </w:tr>
      <w:tr w:rsidR="00426B37" w:rsidRPr="00426B37" w:rsidTr="00426B37">
        <w:trPr>
          <w:trHeight w:val="555"/>
        </w:trPr>
        <w:tc>
          <w:tcPr>
            <w:tcW w:w="645" w:type="dxa"/>
            <w:tcBorders>
              <w:top w:val="nil"/>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6</w:t>
            </w:r>
          </w:p>
        </w:tc>
        <w:tc>
          <w:tcPr>
            <w:tcW w:w="171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21050205047</w:t>
            </w:r>
          </w:p>
        </w:tc>
        <w:tc>
          <w:tcPr>
            <w:tcW w:w="100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万雨涵</w:t>
            </w:r>
          </w:p>
        </w:tc>
        <w:tc>
          <w:tcPr>
            <w:tcW w:w="318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textAlignment w:val="center"/>
              <w:rPr>
                <w:rFonts w:ascii="微软雅黑" w:hAnsi="微软雅黑" w:cs="宋体"/>
                <w:color w:val="3D3D3D"/>
                <w:sz w:val="21"/>
                <w:szCs w:val="21"/>
              </w:rPr>
            </w:pPr>
            <w:r w:rsidRPr="00426B37">
              <w:rPr>
                <w:rFonts w:ascii="宋体" w:eastAsia="宋体" w:hAnsi="宋体" w:cs="宋体" w:hint="eastAsia"/>
                <w:color w:val="000000"/>
                <w:sz w:val="20"/>
                <w:szCs w:val="20"/>
              </w:rPr>
              <w:t>东营市人民医院（山东省立医院集团东营医院）</w:t>
            </w:r>
          </w:p>
        </w:tc>
        <w:tc>
          <w:tcPr>
            <w:tcW w:w="183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临床护理1</w:t>
            </w:r>
          </w:p>
        </w:tc>
        <w:tc>
          <w:tcPr>
            <w:tcW w:w="88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67.87</w:t>
            </w:r>
          </w:p>
        </w:tc>
      </w:tr>
      <w:tr w:rsidR="00426B37" w:rsidRPr="00426B37" w:rsidTr="00426B37">
        <w:trPr>
          <w:trHeight w:val="555"/>
        </w:trPr>
        <w:tc>
          <w:tcPr>
            <w:tcW w:w="645" w:type="dxa"/>
            <w:tcBorders>
              <w:top w:val="nil"/>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7</w:t>
            </w:r>
          </w:p>
        </w:tc>
        <w:tc>
          <w:tcPr>
            <w:tcW w:w="171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21050205019</w:t>
            </w:r>
          </w:p>
        </w:tc>
        <w:tc>
          <w:tcPr>
            <w:tcW w:w="100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胡林凤</w:t>
            </w:r>
          </w:p>
        </w:tc>
        <w:tc>
          <w:tcPr>
            <w:tcW w:w="318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textAlignment w:val="center"/>
              <w:rPr>
                <w:rFonts w:ascii="微软雅黑" w:hAnsi="微软雅黑" w:cs="宋体"/>
                <w:color w:val="3D3D3D"/>
                <w:sz w:val="21"/>
                <w:szCs w:val="21"/>
              </w:rPr>
            </w:pPr>
            <w:r w:rsidRPr="00426B37">
              <w:rPr>
                <w:rFonts w:ascii="宋体" w:eastAsia="宋体" w:hAnsi="宋体" w:cs="宋体" w:hint="eastAsia"/>
                <w:color w:val="000000"/>
                <w:sz w:val="20"/>
                <w:szCs w:val="20"/>
              </w:rPr>
              <w:t>东营市人民医院（山东省立医院集团东营医院）</w:t>
            </w:r>
          </w:p>
        </w:tc>
        <w:tc>
          <w:tcPr>
            <w:tcW w:w="183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临床护理1</w:t>
            </w:r>
          </w:p>
        </w:tc>
        <w:tc>
          <w:tcPr>
            <w:tcW w:w="88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67.75</w:t>
            </w:r>
          </w:p>
        </w:tc>
      </w:tr>
      <w:tr w:rsidR="00426B37" w:rsidRPr="00426B37" w:rsidTr="00426B37">
        <w:trPr>
          <w:trHeight w:val="555"/>
        </w:trPr>
        <w:tc>
          <w:tcPr>
            <w:tcW w:w="645" w:type="dxa"/>
            <w:tcBorders>
              <w:top w:val="nil"/>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8</w:t>
            </w:r>
          </w:p>
        </w:tc>
        <w:tc>
          <w:tcPr>
            <w:tcW w:w="171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21050101248</w:t>
            </w:r>
          </w:p>
        </w:tc>
        <w:tc>
          <w:tcPr>
            <w:tcW w:w="100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刘凯</w:t>
            </w:r>
          </w:p>
        </w:tc>
        <w:tc>
          <w:tcPr>
            <w:tcW w:w="318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textAlignment w:val="center"/>
              <w:rPr>
                <w:rFonts w:ascii="微软雅黑" w:hAnsi="微软雅黑" w:cs="宋体"/>
                <w:color w:val="3D3D3D"/>
                <w:sz w:val="21"/>
                <w:szCs w:val="21"/>
              </w:rPr>
            </w:pPr>
            <w:r w:rsidRPr="00426B37">
              <w:rPr>
                <w:rFonts w:ascii="宋体" w:eastAsia="宋体" w:hAnsi="宋体" w:cs="宋体" w:hint="eastAsia"/>
                <w:color w:val="000000"/>
                <w:sz w:val="20"/>
                <w:szCs w:val="20"/>
              </w:rPr>
              <w:t>东营市人民医院（山东省立医院集团东营医院）</w:t>
            </w:r>
          </w:p>
        </w:tc>
        <w:tc>
          <w:tcPr>
            <w:tcW w:w="183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组织人事科职员</w:t>
            </w:r>
          </w:p>
        </w:tc>
        <w:tc>
          <w:tcPr>
            <w:tcW w:w="88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73.27</w:t>
            </w:r>
          </w:p>
        </w:tc>
      </w:tr>
      <w:tr w:rsidR="00426B37" w:rsidRPr="00426B37" w:rsidTr="00426B37">
        <w:trPr>
          <w:trHeight w:val="555"/>
        </w:trPr>
        <w:tc>
          <w:tcPr>
            <w:tcW w:w="645" w:type="dxa"/>
            <w:tcBorders>
              <w:top w:val="nil"/>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9</w:t>
            </w:r>
          </w:p>
        </w:tc>
        <w:tc>
          <w:tcPr>
            <w:tcW w:w="171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21050101333</w:t>
            </w:r>
          </w:p>
        </w:tc>
        <w:tc>
          <w:tcPr>
            <w:tcW w:w="100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孟佳艺</w:t>
            </w:r>
          </w:p>
        </w:tc>
        <w:tc>
          <w:tcPr>
            <w:tcW w:w="318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textAlignment w:val="center"/>
              <w:rPr>
                <w:rFonts w:ascii="微软雅黑" w:hAnsi="微软雅黑" w:cs="宋体"/>
                <w:color w:val="3D3D3D"/>
                <w:sz w:val="21"/>
                <w:szCs w:val="21"/>
              </w:rPr>
            </w:pPr>
            <w:r w:rsidRPr="00426B37">
              <w:rPr>
                <w:rFonts w:ascii="宋体" w:eastAsia="宋体" w:hAnsi="宋体" w:cs="宋体" w:hint="eastAsia"/>
                <w:color w:val="000000"/>
                <w:sz w:val="20"/>
                <w:szCs w:val="20"/>
              </w:rPr>
              <w:t>东营市人民医院（山东省立医院集团东营医院）</w:t>
            </w:r>
          </w:p>
        </w:tc>
        <w:tc>
          <w:tcPr>
            <w:tcW w:w="183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组织人事科职员</w:t>
            </w:r>
          </w:p>
        </w:tc>
        <w:tc>
          <w:tcPr>
            <w:tcW w:w="88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72.74</w:t>
            </w:r>
          </w:p>
        </w:tc>
      </w:tr>
      <w:tr w:rsidR="00426B37" w:rsidRPr="00426B37" w:rsidTr="00426B37">
        <w:trPr>
          <w:trHeight w:val="555"/>
        </w:trPr>
        <w:tc>
          <w:tcPr>
            <w:tcW w:w="645" w:type="dxa"/>
            <w:tcBorders>
              <w:top w:val="nil"/>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10</w:t>
            </w:r>
          </w:p>
        </w:tc>
        <w:tc>
          <w:tcPr>
            <w:tcW w:w="171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21050203069</w:t>
            </w:r>
          </w:p>
        </w:tc>
        <w:tc>
          <w:tcPr>
            <w:tcW w:w="100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孙凯歌</w:t>
            </w:r>
          </w:p>
        </w:tc>
        <w:tc>
          <w:tcPr>
            <w:tcW w:w="318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textAlignment w:val="center"/>
              <w:rPr>
                <w:rFonts w:ascii="微软雅黑" w:hAnsi="微软雅黑" w:cs="宋体"/>
                <w:color w:val="3D3D3D"/>
                <w:sz w:val="21"/>
                <w:szCs w:val="21"/>
              </w:rPr>
            </w:pPr>
            <w:r w:rsidRPr="00426B37">
              <w:rPr>
                <w:rFonts w:ascii="宋体" w:eastAsia="宋体" w:hAnsi="宋体" w:cs="宋体" w:hint="eastAsia"/>
                <w:color w:val="000000"/>
                <w:sz w:val="20"/>
                <w:szCs w:val="20"/>
              </w:rPr>
              <w:t>东营市第二人民医院</w:t>
            </w:r>
          </w:p>
        </w:tc>
        <w:tc>
          <w:tcPr>
            <w:tcW w:w="183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检验技师2</w:t>
            </w:r>
          </w:p>
        </w:tc>
        <w:tc>
          <w:tcPr>
            <w:tcW w:w="88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63.83</w:t>
            </w:r>
          </w:p>
        </w:tc>
      </w:tr>
      <w:tr w:rsidR="00426B37" w:rsidRPr="00426B37" w:rsidTr="00426B37">
        <w:trPr>
          <w:trHeight w:val="555"/>
        </w:trPr>
        <w:tc>
          <w:tcPr>
            <w:tcW w:w="645" w:type="dxa"/>
            <w:tcBorders>
              <w:top w:val="nil"/>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11</w:t>
            </w:r>
          </w:p>
        </w:tc>
        <w:tc>
          <w:tcPr>
            <w:tcW w:w="171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21050101332</w:t>
            </w:r>
          </w:p>
        </w:tc>
        <w:tc>
          <w:tcPr>
            <w:tcW w:w="100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赵明阳</w:t>
            </w:r>
          </w:p>
        </w:tc>
        <w:tc>
          <w:tcPr>
            <w:tcW w:w="318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textAlignment w:val="center"/>
              <w:rPr>
                <w:rFonts w:ascii="微软雅黑" w:hAnsi="微软雅黑" w:cs="宋体"/>
                <w:color w:val="3D3D3D"/>
                <w:sz w:val="21"/>
                <w:szCs w:val="21"/>
              </w:rPr>
            </w:pPr>
            <w:r w:rsidRPr="00426B37">
              <w:rPr>
                <w:rFonts w:ascii="宋体" w:eastAsia="宋体" w:hAnsi="宋体" w:cs="宋体" w:hint="eastAsia"/>
                <w:color w:val="000000"/>
                <w:sz w:val="20"/>
                <w:szCs w:val="20"/>
              </w:rPr>
              <w:t>东营市第二人民医院</w:t>
            </w:r>
          </w:p>
        </w:tc>
        <w:tc>
          <w:tcPr>
            <w:tcW w:w="183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电气维修</w:t>
            </w:r>
          </w:p>
        </w:tc>
        <w:tc>
          <w:tcPr>
            <w:tcW w:w="88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84.36</w:t>
            </w:r>
          </w:p>
        </w:tc>
      </w:tr>
      <w:tr w:rsidR="00426B37" w:rsidRPr="00426B37" w:rsidTr="00426B37">
        <w:trPr>
          <w:trHeight w:val="555"/>
        </w:trPr>
        <w:tc>
          <w:tcPr>
            <w:tcW w:w="645" w:type="dxa"/>
            <w:tcBorders>
              <w:top w:val="nil"/>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12</w:t>
            </w:r>
          </w:p>
        </w:tc>
        <w:tc>
          <w:tcPr>
            <w:tcW w:w="171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21050205277</w:t>
            </w:r>
          </w:p>
        </w:tc>
        <w:tc>
          <w:tcPr>
            <w:tcW w:w="100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贾昕童</w:t>
            </w:r>
          </w:p>
        </w:tc>
        <w:tc>
          <w:tcPr>
            <w:tcW w:w="318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textAlignment w:val="center"/>
              <w:rPr>
                <w:rFonts w:ascii="微软雅黑" w:hAnsi="微软雅黑" w:cs="宋体"/>
                <w:color w:val="3D3D3D"/>
                <w:sz w:val="21"/>
                <w:szCs w:val="21"/>
              </w:rPr>
            </w:pPr>
            <w:r w:rsidRPr="00426B37">
              <w:rPr>
                <w:rFonts w:ascii="宋体" w:eastAsia="宋体" w:hAnsi="宋体" w:cs="宋体" w:hint="eastAsia"/>
                <w:color w:val="000000"/>
                <w:sz w:val="20"/>
                <w:szCs w:val="20"/>
              </w:rPr>
              <w:t>东营市第二人民医院</w:t>
            </w:r>
          </w:p>
        </w:tc>
        <w:tc>
          <w:tcPr>
            <w:tcW w:w="183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临床护理</w:t>
            </w:r>
          </w:p>
        </w:tc>
        <w:tc>
          <w:tcPr>
            <w:tcW w:w="88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50.15</w:t>
            </w:r>
          </w:p>
        </w:tc>
      </w:tr>
      <w:tr w:rsidR="00426B37" w:rsidRPr="00426B37" w:rsidTr="00426B37">
        <w:trPr>
          <w:trHeight w:val="555"/>
        </w:trPr>
        <w:tc>
          <w:tcPr>
            <w:tcW w:w="645" w:type="dxa"/>
            <w:tcBorders>
              <w:top w:val="nil"/>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13</w:t>
            </w:r>
          </w:p>
        </w:tc>
        <w:tc>
          <w:tcPr>
            <w:tcW w:w="171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21050205324</w:t>
            </w:r>
          </w:p>
        </w:tc>
        <w:tc>
          <w:tcPr>
            <w:tcW w:w="100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张文铸</w:t>
            </w:r>
          </w:p>
        </w:tc>
        <w:tc>
          <w:tcPr>
            <w:tcW w:w="318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textAlignment w:val="center"/>
              <w:rPr>
                <w:rFonts w:ascii="微软雅黑" w:hAnsi="微软雅黑" w:cs="宋体"/>
                <w:color w:val="3D3D3D"/>
                <w:sz w:val="21"/>
                <w:szCs w:val="21"/>
              </w:rPr>
            </w:pPr>
            <w:r w:rsidRPr="00426B37">
              <w:rPr>
                <w:rFonts w:ascii="宋体" w:eastAsia="宋体" w:hAnsi="宋体" w:cs="宋体" w:hint="eastAsia"/>
                <w:color w:val="000000"/>
                <w:sz w:val="20"/>
                <w:szCs w:val="20"/>
              </w:rPr>
              <w:t>东营市中医院（东营市胜利医院）</w:t>
            </w:r>
          </w:p>
        </w:tc>
        <w:tc>
          <w:tcPr>
            <w:tcW w:w="183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临床护理</w:t>
            </w:r>
          </w:p>
        </w:tc>
        <w:tc>
          <w:tcPr>
            <w:tcW w:w="88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57.14</w:t>
            </w:r>
          </w:p>
        </w:tc>
      </w:tr>
      <w:tr w:rsidR="00426B37" w:rsidRPr="00426B37" w:rsidTr="00426B37">
        <w:trPr>
          <w:trHeight w:val="555"/>
        </w:trPr>
        <w:tc>
          <w:tcPr>
            <w:tcW w:w="645" w:type="dxa"/>
            <w:tcBorders>
              <w:top w:val="nil"/>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14</w:t>
            </w:r>
          </w:p>
        </w:tc>
        <w:tc>
          <w:tcPr>
            <w:tcW w:w="171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21050205180</w:t>
            </w:r>
          </w:p>
        </w:tc>
        <w:tc>
          <w:tcPr>
            <w:tcW w:w="100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刘丽丽</w:t>
            </w:r>
          </w:p>
        </w:tc>
        <w:tc>
          <w:tcPr>
            <w:tcW w:w="318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textAlignment w:val="center"/>
              <w:rPr>
                <w:rFonts w:ascii="微软雅黑" w:hAnsi="微软雅黑" w:cs="宋体"/>
                <w:color w:val="3D3D3D"/>
                <w:sz w:val="21"/>
                <w:szCs w:val="21"/>
              </w:rPr>
            </w:pPr>
            <w:r w:rsidRPr="00426B37">
              <w:rPr>
                <w:rFonts w:ascii="宋体" w:eastAsia="宋体" w:hAnsi="宋体" w:cs="宋体" w:hint="eastAsia"/>
                <w:color w:val="000000"/>
                <w:sz w:val="20"/>
                <w:szCs w:val="20"/>
              </w:rPr>
              <w:t>东营市中医院（东营市胜利医院）</w:t>
            </w:r>
          </w:p>
        </w:tc>
        <w:tc>
          <w:tcPr>
            <w:tcW w:w="183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临床护理</w:t>
            </w:r>
          </w:p>
        </w:tc>
        <w:tc>
          <w:tcPr>
            <w:tcW w:w="88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57.11</w:t>
            </w:r>
          </w:p>
        </w:tc>
      </w:tr>
      <w:tr w:rsidR="00426B37" w:rsidRPr="00426B37" w:rsidTr="00426B37">
        <w:trPr>
          <w:trHeight w:val="555"/>
        </w:trPr>
        <w:tc>
          <w:tcPr>
            <w:tcW w:w="645" w:type="dxa"/>
            <w:tcBorders>
              <w:top w:val="nil"/>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15</w:t>
            </w:r>
          </w:p>
        </w:tc>
        <w:tc>
          <w:tcPr>
            <w:tcW w:w="171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21050205003</w:t>
            </w:r>
          </w:p>
        </w:tc>
        <w:tc>
          <w:tcPr>
            <w:tcW w:w="100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闫如玉</w:t>
            </w:r>
          </w:p>
        </w:tc>
        <w:tc>
          <w:tcPr>
            <w:tcW w:w="318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textAlignment w:val="center"/>
              <w:rPr>
                <w:rFonts w:ascii="微软雅黑" w:hAnsi="微软雅黑" w:cs="宋体"/>
                <w:color w:val="3D3D3D"/>
                <w:sz w:val="21"/>
                <w:szCs w:val="21"/>
              </w:rPr>
            </w:pPr>
            <w:r w:rsidRPr="00426B37">
              <w:rPr>
                <w:rFonts w:ascii="宋体" w:eastAsia="宋体" w:hAnsi="宋体" w:cs="宋体" w:hint="eastAsia"/>
                <w:color w:val="000000"/>
                <w:sz w:val="20"/>
                <w:szCs w:val="20"/>
              </w:rPr>
              <w:t>东营市中医院（东营市胜利医院）</w:t>
            </w:r>
          </w:p>
        </w:tc>
        <w:tc>
          <w:tcPr>
            <w:tcW w:w="183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临床护理</w:t>
            </w:r>
          </w:p>
        </w:tc>
        <w:tc>
          <w:tcPr>
            <w:tcW w:w="88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55.95</w:t>
            </w:r>
          </w:p>
        </w:tc>
      </w:tr>
      <w:tr w:rsidR="00426B37" w:rsidRPr="00426B37" w:rsidTr="00426B37">
        <w:trPr>
          <w:trHeight w:val="555"/>
        </w:trPr>
        <w:tc>
          <w:tcPr>
            <w:tcW w:w="645" w:type="dxa"/>
            <w:tcBorders>
              <w:top w:val="nil"/>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16</w:t>
            </w:r>
          </w:p>
        </w:tc>
        <w:tc>
          <w:tcPr>
            <w:tcW w:w="171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21050204051</w:t>
            </w:r>
          </w:p>
        </w:tc>
        <w:tc>
          <w:tcPr>
            <w:tcW w:w="100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李美</w:t>
            </w:r>
          </w:p>
        </w:tc>
        <w:tc>
          <w:tcPr>
            <w:tcW w:w="318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textAlignment w:val="center"/>
              <w:rPr>
                <w:rFonts w:ascii="微软雅黑" w:hAnsi="微软雅黑" w:cs="宋体"/>
                <w:color w:val="3D3D3D"/>
                <w:sz w:val="21"/>
                <w:szCs w:val="21"/>
              </w:rPr>
            </w:pPr>
            <w:r w:rsidRPr="00426B37">
              <w:rPr>
                <w:rFonts w:ascii="宋体" w:eastAsia="宋体" w:hAnsi="宋体" w:cs="宋体" w:hint="eastAsia"/>
                <w:color w:val="000000"/>
                <w:sz w:val="20"/>
                <w:szCs w:val="20"/>
              </w:rPr>
              <w:t>东营市中医院（东营市胜利医院）</w:t>
            </w:r>
          </w:p>
        </w:tc>
        <w:tc>
          <w:tcPr>
            <w:tcW w:w="183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中医医生1</w:t>
            </w:r>
          </w:p>
        </w:tc>
        <w:tc>
          <w:tcPr>
            <w:tcW w:w="88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68.23</w:t>
            </w:r>
          </w:p>
        </w:tc>
      </w:tr>
      <w:tr w:rsidR="00426B37" w:rsidRPr="00426B37" w:rsidTr="00426B37">
        <w:trPr>
          <w:trHeight w:val="555"/>
        </w:trPr>
        <w:tc>
          <w:tcPr>
            <w:tcW w:w="645" w:type="dxa"/>
            <w:tcBorders>
              <w:top w:val="nil"/>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lastRenderedPageBreak/>
              <w:t>17</w:t>
            </w:r>
          </w:p>
        </w:tc>
        <w:tc>
          <w:tcPr>
            <w:tcW w:w="171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21050204037</w:t>
            </w:r>
          </w:p>
        </w:tc>
        <w:tc>
          <w:tcPr>
            <w:tcW w:w="100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黄语蝶</w:t>
            </w:r>
          </w:p>
        </w:tc>
        <w:tc>
          <w:tcPr>
            <w:tcW w:w="318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textAlignment w:val="center"/>
              <w:rPr>
                <w:rFonts w:ascii="微软雅黑" w:hAnsi="微软雅黑" w:cs="宋体"/>
                <w:color w:val="3D3D3D"/>
                <w:sz w:val="21"/>
                <w:szCs w:val="21"/>
              </w:rPr>
            </w:pPr>
            <w:r w:rsidRPr="00426B37">
              <w:rPr>
                <w:rFonts w:ascii="宋体" w:eastAsia="宋体" w:hAnsi="宋体" w:cs="宋体" w:hint="eastAsia"/>
                <w:color w:val="000000"/>
                <w:sz w:val="20"/>
                <w:szCs w:val="20"/>
              </w:rPr>
              <w:t>东营市中医院（东营市胜利医院）</w:t>
            </w:r>
          </w:p>
        </w:tc>
        <w:tc>
          <w:tcPr>
            <w:tcW w:w="183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中医医生1</w:t>
            </w:r>
          </w:p>
        </w:tc>
        <w:tc>
          <w:tcPr>
            <w:tcW w:w="88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67.86</w:t>
            </w:r>
          </w:p>
        </w:tc>
      </w:tr>
      <w:tr w:rsidR="00426B37" w:rsidRPr="00426B37" w:rsidTr="00426B37">
        <w:trPr>
          <w:trHeight w:val="555"/>
        </w:trPr>
        <w:tc>
          <w:tcPr>
            <w:tcW w:w="645" w:type="dxa"/>
            <w:tcBorders>
              <w:top w:val="nil"/>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18</w:t>
            </w:r>
          </w:p>
        </w:tc>
        <w:tc>
          <w:tcPr>
            <w:tcW w:w="171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21050204069</w:t>
            </w:r>
          </w:p>
        </w:tc>
        <w:tc>
          <w:tcPr>
            <w:tcW w:w="100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孟晨</w:t>
            </w:r>
          </w:p>
        </w:tc>
        <w:tc>
          <w:tcPr>
            <w:tcW w:w="318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textAlignment w:val="center"/>
              <w:rPr>
                <w:rFonts w:ascii="微软雅黑" w:hAnsi="微软雅黑" w:cs="宋体"/>
                <w:color w:val="3D3D3D"/>
                <w:sz w:val="21"/>
                <w:szCs w:val="21"/>
              </w:rPr>
            </w:pPr>
            <w:r w:rsidRPr="00426B37">
              <w:rPr>
                <w:rFonts w:ascii="宋体" w:eastAsia="宋体" w:hAnsi="宋体" w:cs="宋体" w:hint="eastAsia"/>
                <w:color w:val="000000"/>
                <w:sz w:val="20"/>
                <w:szCs w:val="20"/>
              </w:rPr>
              <w:t>东营市中医院（东营市胜利医院）</w:t>
            </w:r>
          </w:p>
        </w:tc>
        <w:tc>
          <w:tcPr>
            <w:tcW w:w="183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中医医生1</w:t>
            </w:r>
          </w:p>
        </w:tc>
        <w:tc>
          <w:tcPr>
            <w:tcW w:w="88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67.39</w:t>
            </w:r>
          </w:p>
        </w:tc>
      </w:tr>
      <w:tr w:rsidR="00426B37" w:rsidRPr="00426B37" w:rsidTr="00426B37">
        <w:trPr>
          <w:trHeight w:val="555"/>
        </w:trPr>
        <w:tc>
          <w:tcPr>
            <w:tcW w:w="645" w:type="dxa"/>
            <w:tcBorders>
              <w:top w:val="nil"/>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19</w:t>
            </w:r>
          </w:p>
        </w:tc>
        <w:tc>
          <w:tcPr>
            <w:tcW w:w="171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21050204043</w:t>
            </w:r>
          </w:p>
        </w:tc>
        <w:tc>
          <w:tcPr>
            <w:tcW w:w="100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王珊珊</w:t>
            </w:r>
          </w:p>
        </w:tc>
        <w:tc>
          <w:tcPr>
            <w:tcW w:w="318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textAlignment w:val="center"/>
              <w:rPr>
                <w:rFonts w:ascii="微软雅黑" w:hAnsi="微软雅黑" w:cs="宋体"/>
                <w:color w:val="3D3D3D"/>
                <w:sz w:val="21"/>
                <w:szCs w:val="21"/>
              </w:rPr>
            </w:pPr>
            <w:r w:rsidRPr="00426B37">
              <w:rPr>
                <w:rFonts w:ascii="宋体" w:eastAsia="宋体" w:hAnsi="宋体" w:cs="宋体" w:hint="eastAsia"/>
                <w:color w:val="000000"/>
                <w:sz w:val="20"/>
                <w:szCs w:val="20"/>
              </w:rPr>
              <w:t>东营市中医院（东营市胜利医院）</w:t>
            </w:r>
          </w:p>
        </w:tc>
        <w:tc>
          <w:tcPr>
            <w:tcW w:w="183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中医医生1</w:t>
            </w:r>
          </w:p>
        </w:tc>
        <w:tc>
          <w:tcPr>
            <w:tcW w:w="88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67.29</w:t>
            </w:r>
          </w:p>
        </w:tc>
      </w:tr>
      <w:tr w:rsidR="00426B37" w:rsidRPr="00426B37" w:rsidTr="00426B37">
        <w:trPr>
          <w:trHeight w:val="555"/>
        </w:trPr>
        <w:tc>
          <w:tcPr>
            <w:tcW w:w="645" w:type="dxa"/>
            <w:tcBorders>
              <w:top w:val="nil"/>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20</w:t>
            </w:r>
          </w:p>
        </w:tc>
        <w:tc>
          <w:tcPr>
            <w:tcW w:w="171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21050204022</w:t>
            </w:r>
          </w:p>
        </w:tc>
        <w:tc>
          <w:tcPr>
            <w:tcW w:w="100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高婧</w:t>
            </w:r>
          </w:p>
        </w:tc>
        <w:tc>
          <w:tcPr>
            <w:tcW w:w="318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textAlignment w:val="center"/>
              <w:rPr>
                <w:rFonts w:ascii="微软雅黑" w:hAnsi="微软雅黑" w:cs="宋体"/>
                <w:color w:val="3D3D3D"/>
                <w:sz w:val="21"/>
                <w:szCs w:val="21"/>
              </w:rPr>
            </w:pPr>
            <w:r w:rsidRPr="00426B37">
              <w:rPr>
                <w:rFonts w:ascii="宋体" w:eastAsia="宋体" w:hAnsi="宋体" w:cs="宋体" w:hint="eastAsia"/>
                <w:color w:val="000000"/>
                <w:sz w:val="20"/>
                <w:szCs w:val="20"/>
              </w:rPr>
              <w:t>东营市中医院（东营市胜利医院）</w:t>
            </w:r>
          </w:p>
        </w:tc>
        <w:tc>
          <w:tcPr>
            <w:tcW w:w="183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中医医生1</w:t>
            </w:r>
          </w:p>
        </w:tc>
        <w:tc>
          <w:tcPr>
            <w:tcW w:w="88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67.00</w:t>
            </w:r>
          </w:p>
        </w:tc>
      </w:tr>
      <w:tr w:rsidR="00426B37" w:rsidRPr="00426B37" w:rsidTr="00426B37">
        <w:trPr>
          <w:trHeight w:val="555"/>
        </w:trPr>
        <w:tc>
          <w:tcPr>
            <w:tcW w:w="645" w:type="dxa"/>
            <w:tcBorders>
              <w:top w:val="nil"/>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21</w:t>
            </w:r>
          </w:p>
        </w:tc>
        <w:tc>
          <w:tcPr>
            <w:tcW w:w="171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21050204042</w:t>
            </w:r>
          </w:p>
        </w:tc>
        <w:tc>
          <w:tcPr>
            <w:tcW w:w="100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刘昱含</w:t>
            </w:r>
          </w:p>
        </w:tc>
        <w:tc>
          <w:tcPr>
            <w:tcW w:w="318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textAlignment w:val="center"/>
              <w:rPr>
                <w:rFonts w:ascii="微软雅黑" w:hAnsi="微软雅黑" w:cs="宋体"/>
                <w:color w:val="3D3D3D"/>
                <w:sz w:val="21"/>
                <w:szCs w:val="21"/>
              </w:rPr>
            </w:pPr>
            <w:r w:rsidRPr="00426B37">
              <w:rPr>
                <w:rFonts w:ascii="宋体" w:eastAsia="宋体" w:hAnsi="宋体" w:cs="宋体" w:hint="eastAsia"/>
                <w:color w:val="000000"/>
                <w:sz w:val="20"/>
                <w:szCs w:val="20"/>
              </w:rPr>
              <w:t>东营市中医院（东营市胜利医院）</w:t>
            </w:r>
          </w:p>
        </w:tc>
        <w:tc>
          <w:tcPr>
            <w:tcW w:w="183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中西医结合医生1</w:t>
            </w:r>
          </w:p>
        </w:tc>
        <w:tc>
          <w:tcPr>
            <w:tcW w:w="88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65.61</w:t>
            </w:r>
          </w:p>
        </w:tc>
      </w:tr>
      <w:tr w:rsidR="00426B37" w:rsidRPr="00426B37" w:rsidTr="00426B37">
        <w:trPr>
          <w:trHeight w:val="555"/>
        </w:trPr>
        <w:tc>
          <w:tcPr>
            <w:tcW w:w="645" w:type="dxa"/>
            <w:tcBorders>
              <w:top w:val="nil"/>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22</w:t>
            </w:r>
          </w:p>
        </w:tc>
        <w:tc>
          <w:tcPr>
            <w:tcW w:w="171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21050204035</w:t>
            </w:r>
          </w:p>
        </w:tc>
        <w:tc>
          <w:tcPr>
            <w:tcW w:w="100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段正</w:t>
            </w:r>
          </w:p>
        </w:tc>
        <w:tc>
          <w:tcPr>
            <w:tcW w:w="318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textAlignment w:val="center"/>
              <w:rPr>
                <w:rFonts w:ascii="微软雅黑" w:hAnsi="微软雅黑" w:cs="宋体"/>
                <w:color w:val="3D3D3D"/>
                <w:sz w:val="21"/>
                <w:szCs w:val="21"/>
              </w:rPr>
            </w:pPr>
            <w:r w:rsidRPr="00426B37">
              <w:rPr>
                <w:rFonts w:ascii="宋体" w:eastAsia="宋体" w:hAnsi="宋体" w:cs="宋体" w:hint="eastAsia"/>
                <w:color w:val="000000"/>
                <w:sz w:val="20"/>
                <w:szCs w:val="20"/>
              </w:rPr>
              <w:t>东营市中医院（东营市胜利医院）</w:t>
            </w:r>
          </w:p>
        </w:tc>
        <w:tc>
          <w:tcPr>
            <w:tcW w:w="183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中西医结合医生1</w:t>
            </w:r>
          </w:p>
        </w:tc>
        <w:tc>
          <w:tcPr>
            <w:tcW w:w="88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62.27</w:t>
            </w:r>
          </w:p>
        </w:tc>
      </w:tr>
      <w:tr w:rsidR="00426B37" w:rsidRPr="00426B37" w:rsidTr="00426B37">
        <w:trPr>
          <w:trHeight w:val="555"/>
        </w:trPr>
        <w:tc>
          <w:tcPr>
            <w:tcW w:w="645" w:type="dxa"/>
            <w:tcBorders>
              <w:top w:val="nil"/>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23</w:t>
            </w:r>
          </w:p>
        </w:tc>
        <w:tc>
          <w:tcPr>
            <w:tcW w:w="171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21050201330</w:t>
            </w:r>
          </w:p>
        </w:tc>
        <w:tc>
          <w:tcPr>
            <w:tcW w:w="100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汪宁</w:t>
            </w:r>
          </w:p>
        </w:tc>
        <w:tc>
          <w:tcPr>
            <w:tcW w:w="318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textAlignment w:val="center"/>
              <w:rPr>
                <w:rFonts w:ascii="微软雅黑" w:hAnsi="微软雅黑" w:cs="宋体"/>
                <w:color w:val="3D3D3D"/>
                <w:sz w:val="21"/>
                <w:szCs w:val="21"/>
              </w:rPr>
            </w:pPr>
            <w:r w:rsidRPr="00426B37">
              <w:rPr>
                <w:rFonts w:ascii="宋体" w:eastAsia="宋体" w:hAnsi="宋体" w:cs="宋体" w:hint="eastAsia"/>
                <w:color w:val="000000"/>
                <w:sz w:val="20"/>
                <w:szCs w:val="20"/>
              </w:rPr>
              <w:t>东营市中医院（东营市胜利医院）</w:t>
            </w:r>
          </w:p>
        </w:tc>
        <w:tc>
          <w:tcPr>
            <w:tcW w:w="183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临床医生2</w:t>
            </w:r>
          </w:p>
        </w:tc>
        <w:tc>
          <w:tcPr>
            <w:tcW w:w="88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56.75</w:t>
            </w:r>
          </w:p>
        </w:tc>
      </w:tr>
      <w:tr w:rsidR="00426B37" w:rsidRPr="00426B37" w:rsidTr="00426B37">
        <w:trPr>
          <w:trHeight w:val="555"/>
        </w:trPr>
        <w:tc>
          <w:tcPr>
            <w:tcW w:w="645" w:type="dxa"/>
            <w:tcBorders>
              <w:top w:val="nil"/>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24</w:t>
            </w:r>
          </w:p>
        </w:tc>
        <w:tc>
          <w:tcPr>
            <w:tcW w:w="171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21050201051</w:t>
            </w:r>
          </w:p>
        </w:tc>
        <w:tc>
          <w:tcPr>
            <w:tcW w:w="100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郝龙飞</w:t>
            </w:r>
          </w:p>
        </w:tc>
        <w:tc>
          <w:tcPr>
            <w:tcW w:w="318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textAlignment w:val="center"/>
              <w:rPr>
                <w:rFonts w:ascii="微软雅黑" w:hAnsi="微软雅黑" w:cs="宋体"/>
                <w:color w:val="3D3D3D"/>
                <w:sz w:val="21"/>
                <w:szCs w:val="21"/>
              </w:rPr>
            </w:pPr>
            <w:r w:rsidRPr="00426B37">
              <w:rPr>
                <w:rFonts w:ascii="宋体" w:eastAsia="宋体" w:hAnsi="宋体" w:cs="宋体" w:hint="eastAsia"/>
                <w:color w:val="000000"/>
                <w:sz w:val="20"/>
                <w:szCs w:val="20"/>
              </w:rPr>
              <w:t>东营市中医院（东营市胜利医院）</w:t>
            </w:r>
          </w:p>
        </w:tc>
        <w:tc>
          <w:tcPr>
            <w:tcW w:w="183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影像技师</w:t>
            </w:r>
          </w:p>
        </w:tc>
        <w:tc>
          <w:tcPr>
            <w:tcW w:w="88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70.02</w:t>
            </w:r>
          </w:p>
        </w:tc>
      </w:tr>
      <w:tr w:rsidR="00426B37" w:rsidRPr="00426B37" w:rsidTr="00426B37">
        <w:trPr>
          <w:trHeight w:val="555"/>
        </w:trPr>
        <w:tc>
          <w:tcPr>
            <w:tcW w:w="0" w:type="auto"/>
            <w:tcBorders>
              <w:top w:val="nil"/>
              <w:left w:val="single" w:sz="6" w:space="0" w:color="auto"/>
              <w:bottom w:val="single" w:sz="6" w:space="0" w:color="auto"/>
              <w:right w:val="single" w:sz="6" w:space="0" w:color="auto"/>
            </w:tcBorders>
            <w:shd w:val="clear" w:color="auto" w:fill="auto"/>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25</w:t>
            </w:r>
          </w:p>
        </w:tc>
        <w:tc>
          <w:tcPr>
            <w:tcW w:w="0" w:type="auto"/>
            <w:tcBorders>
              <w:top w:val="nil"/>
              <w:left w:val="nil"/>
              <w:bottom w:val="single" w:sz="6" w:space="0" w:color="auto"/>
              <w:right w:val="single" w:sz="6" w:space="0" w:color="auto"/>
            </w:tcBorders>
            <w:shd w:val="clear" w:color="auto" w:fill="auto"/>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21050101155</w:t>
            </w:r>
          </w:p>
        </w:tc>
        <w:tc>
          <w:tcPr>
            <w:tcW w:w="1005" w:type="dxa"/>
            <w:tcBorders>
              <w:top w:val="nil"/>
              <w:left w:val="nil"/>
              <w:bottom w:val="single" w:sz="6" w:space="0" w:color="auto"/>
              <w:right w:val="single" w:sz="6" w:space="0" w:color="auto"/>
            </w:tcBorders>
            <w:shd w:val="clear" w:color="auto" w:fill="auto"/>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刘晓静</w:t>
            </w:r>
          </w:p>
        </w:tc>
        <w:tc>
          <w:tcPr>
            <w:tcW w:w="3180" w:type="dxa"/>
            <w:tcBorders>
              <w:top w:val="nil"/>
              <w:left w:val="nil"/>
              <w:bottom w:val="single" w:sz="6" w:space="0" w:color="auto"/>
              <w:right w:val="single" w:sz="6" w:space="0" w:color="auto"/>
            </w:tcBorders>
            <w:shd w:val="clear" w:color="auto" w:fill="auto"/>
            <w:vAlign w:val="center"/>
            <w:hideMark/>
          </w:tcPr>
          <w:p w:rsidR="00426B37" w:rsidRPr="00426B37" w:rsidRDefault="00426B37" w:rsidP="00426B37">
            <w:pPr>
              <w:adjustRightInd/>
              <w:snapToGrid/>
              <w:spacing w:after="0"/>
              <w:textAlignment w:val="center"/>
              <w:rPr>
                <w:rFonts w:ascii="微软雅黑" w:hAnsi="微软雅黑" w:cs="宋体"/>
                <w:color w:val="3D3D3D"/>
                <w:sz w:val="21"/>
                <w:szCs w:val="21"/>
              </w:rPr>
            </w:pPr>
            <w:r w:rsidRPr="00426B37">
              <w:rPr>
                <w:rFonts w:ascii="宋体" w:eastAsia="宋体" w:hAnsi="宋体" w:cs="宋体" w:hint="eastAsia"/>
                <w:color w:val="000000"/>
                <w:sz w:val="20"/>
                <w:szCs w:val="20"/>
              </w:rPr>
              <w:t>东营市中医院（东营市胜利医院）</w:t>
            </w:r>
          </w:p>
        </w:tc>
        <w:tc>
          <w:tcPr>
            <w:tcW w:w="1830" w:type="dxa"/>
            <w:tcBorders>
              <w:top w:val="nil"/>
              <w:left w:val="nil"/>
              <w:bottom w:val="single" w:sz="6" w:space="0" w:color="auto"/>
              <w:right w:val="single" w:sz="6" w:space="0" w:color="auto"/>
            </w:tcBorders>
            <w:shd w:val="clear" w:color="auto" w:fill="auto"/>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信息工程师</w:t>
            </w:r>
          </w:p>
        </w:tc>
        <w:tc>
          <w:tcPr>
            <w:tcW w:w="885" w:type="dxa"/>
            <w:tcBorders>
              <w:top w:val="nil"/>
              <w:left w:val="nil"/>
              <w:bottom w:val="single" w:sz="6" w:space="0" w:color="auto"/>
              <w:right w:val="single" w:sz="6" w:space="0" w:color="auto"/>
            </w:tcBorders>
            <w:shd w:val="clear" w:color="auto" w:fill="auto"/>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75.63</w:t>
            </w:r>
          </w:p>
        </w:tc>
      </w:tr>
      <w:tr w:rsidR="00426B37" w:rsidRPr="00426B37" w:rsidTr="00426B37">
        <w:trPr>
          <w:trHeight w:val="555"/>
        </w:trPr>
        <w:tc>
          <w:tcPr>
            <w:tcW w:w="0" w:type="auto"/>
            <w:tcBorders>
              <w:top w:val="nil"/>
              <w:left w:val="single" w:sz="6" w:space="0" w:color="auto"/>
              <w:bottom w:val="single" w:sz="6" w:space="0" w:color="auto"/>
              <w:right w:val="single" w:sz="6" w:space="0" w:color="auto"/>
            </w:tcBorders>
            <w:shd w:val="clear" w:color="auto" w:fill="auto"/>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26</w:t>
            </w:r>
          </w:p>
        </w:tc>
        <w:tc>
          <w:tcPr>
            <w:tcW w:w="0" w:type="auto"/>
            <w:tcBorders>
              <w:top w:val="nil"/>
              <w:left w:val="nil"/>
              <w:bottom w:val="single" w:sz="6" w:space="0" w:color="auto"/>
              <w:right w:val="single" w:sz="6" w:space="0" w:color="auto"/>
            </w:tcBorders>
            <w:shd w:val="clear" w:color="auto" w:fill="auto"/>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21050101039</w:t>
            </w:r>
          </w:p>
        </w:tc>
        <w:tc>
          <w:tcPr>
            <w:tcW w:w="1005" w:type="dxa"/>
            <w:tcBorders>
              <w:top w:val="nil"/>
              <w:left w:val="nil"/>
              <w:bottom w:val="single" w:sz="6" w:space="0" w:color="auto"/>
              <w:right w:val="single" w:sz="6" w:space="0" w:color="auto"/>
            </w:tcBorders>
            <w:shd w:val="clear" w:color="auto" w:fill="auto"/>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荆茂森</w:t>
            </w:r>
          </w:p>
        </w:tc>
        <w:tc>
          <w:tcPr>
            <w:tcW w:w="3180" w:type="dxa"/>
            <w:tcBorders>
              <w:top w:val="nil"/>
              <w:left w:val="nil"/>
              <w:bottom w:val="single" w:sz="6" w:space="0" w:color="auto"/>
              <w:right w:val="single" w:sz="6" w:space="0" w:color="auto"/>
            </w:tcBorders>
            <w:shd w:val="clear" w:color="auto" w:fill="auto"/>
            <w:vAlign w:val="center"/>
            <w:hideMark/>
          </w:tcPr>
          <w:p w:rsidR="00426B37" w:rsidRPr="00426B37" w:rsidRDefault="00426B37" w:rsidP="00426B37">
            <w:pPr>
              <w:adjustRightInd/>
              <w:snapToGrid/>
              <w:spacing w:after="0"/>
              <w:textAlignment w:val="center"/>
              <w:rPr>
                <w:rFonts w:ascii="微软雅黑" w:hAnsi="微软雅黑" w:cs="宋体"/>
                <w:color w:val="3D3D3D"/>
                <w:sz w:val="21"/>
                <w:szCs w:val="21"/>
              </w:rPr>
            </w:pPr>
            <w:r w:rsidRPr="00426B37">
              <w:rPr>
                <w:rFonts w:ascii="宋体" w:eastAsia="宋体" w:hAnsi="宋体" w:cs="宋体" w:hint="eastAsia"/>
                <w:color w:val="000000"/>
                <w:sz w:val="20"/>
                <w:szCs w:val="20"/>
              </w:rPr>
              <w:t>东营市中医院（东营市胜利医院）</w:t>
            </w:r>
          </w:p>
        </w:tc>
        <w:tc>
          <w:tcPr>
            <w:tcW w:w="1830" w:type="dxa"/>
            <w:tcBorders>
              <w:top w:val="nil"/>
              <w:left w:val="nil"/>
              <w:bottom w:val="single" w:sz="6" w:space="0" w:color="auto"/>
              <w:right w:val="single" w:sz="6" w:space="0" w:color="auto"/>
            </w:tcBorders>
            <w:shd w:val="clear" w:color="auto" w:fill="auto"/>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基本建设工程师</w:t>
            </w:r>
          </w:p>
        </w:tc>
        <w:tc>
          <w:tcPr>
            <w:tcW w:w="885" w:type="dxa"/>
            <w:tcBorders>
              <w:top w:val="nil"/>
              <w:left w:val="nil"/>
              <w:bottom w:val="single" w:sz="6" w:space="0" w:color="auto"/>
              <w:right w:val="single" w:sz="6" w:space="0" w:color="auto"/>
            </w:tcBorders>
            <w:shd w:val="clear" w:color="auto" w:fill="auto"/>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77.46</w:t>
            </w:r>
          </w:p>
        </w:tc>
      </w:tr>
      <w:tr w:rsidR="00426B37" w:rsidRPr="00426B37" w:rsidTr="00426B37">
        <w:trPr>
          <w:trHeight w:val="555"/>
        </w:trPr>
        <w:tc>
          <w:tcPr>
            <w:tcW w:w="0" w:type="auto"/>
            <w:tcBorders>
              <w:top w:val="nil"/>
              <w:left w:val="single" w:sz="6" w:space="0" w:color="auto"/>
              <w:bottom w:val="single" w:sz="6" w:space="0" w:color="auto"/>
              <w:right w:val="single" w:sz="6" w:space="0" w:color="auto"/>
            </w:tcBorders>
            <w:shd w:val="clear" w:color="auto" w:fill="auto"/>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27</w:t>
            </w:r>
          </w:p>
        </w:tc>
        <w:tc>
          <w:tcPr>
            <w:tcW w:w="0" w:type="auto"/>
            <w:tcBorders>
              <w:top w:val="nil"/>
              <w:left w:val="nil"/>
              <w:bottom w:val="single" w:sz="6" w:space="0" w:color="auto"/>
              <w:right w:val="single" w:sz="6" w:space="0" w:color="auto"/>
            </w:tcBorders>
            <w:shd w:val="clear" w:color="auto" w:fill="auto"/>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21050101387</w:t>
            </w:r>
          </w:p>
        </w:tc>
        <w:tc>
          <w:tcPr>
            <w:tcW w:w="1005" w:type="dxa"/>
            <w:tcBorders>
              <w:top w:val="nil"/>
              <w:left w:val="nil"/>
              <w:bottom w:val="single" w:sz="6" w:space="0" w:color="auto"/>
              <w:right w:val="single" w:sz="6" w:space="0" w:color="auto"/>
            </w:tcBorders>
            <w:shd w:val="clear" w:color="auto" w:fill="auto"/>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王俊雅</w:t>
            </w:r>
          </w:p>
        </w:tc>
        <w:tc>
          <w:tcPr>
            <w:tcW w:w="3180" w:type="dxa"/>
            <w:tcBorders>
              <w:top w:val="nil"/>
              <w:left w:val="nil"/>
              <w:bottom w:val="single" w:sz="6" w:space="0" w:color="auto"/>
              <w:right w:val="single" w:sz="6" w:space="0" w:color="auto"/>
            </w:tcBorders>
            <w:shd w:val="clear" w:color="auto" w:fill="auto"/>
            <w:vAlign w:val="center"/>
            <w:hideMark/>
          </w:tcPr>
          <w:p w:rsidR="00426B37" w:rsidRPr="00426B37" w:rsidRDefault="00426B37" w:rsidP="00426B37">
            <w:pPr>
              <w:adjustRightInd/>
              <w:snapToGrid/>
              <w:spacing w:after="0"/>
              <w:textAlignment w:val="center"/>
              <w:rPr>
                <w:rFonts w:ascii="微软雅黑" w:hAnsi="微软雅黑" w:cs="宋体"/>
                <w:color w:val="3D3D3D"/>
                <w:sz w:val="21"/>
                <w:szCs w:val="21"/>
              </w:rPr>
            </w:pPr>
            <w:r w:rsidRPr="00426B37">
              <w:rPr>
                <w:rFonts w:ascii="宋体" w:eastAsia="宋体" w:hAnsi="宋体" w:cs="宋体" w:hint="eastAsia"/>
                <w:color w:val="000000"/>
                <w:sz w:val="20"/>
                <w:szCs w:val="20"/>
              </w:rPr>
              <w:t>东营市中医院（东营市胜利医院）</w:t>
            </w:r>
          </w:p>
        </w:tc>
        <w:tc>
          <w:tcPr>
            <w:tcW w:w="1830" w:type="dxa"/>
            <w:tcBorders>
              <w:top w:val="nil"/>
              <w:left w:val="nil"/>
              <w:bottom w:val="single" w:sz="6" w:space="0" w:color="auto"/>
              <w:right w:val="single" w:sz="6" w:space="0" w:color="auto"/>
            </w:tcBorders>
            <w:shd w:val="clear" w:color="auto" w:fill="auto"/>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基本建设工程师</w:t>
            </w:r>
          </w:p>
        </w:tc>
        <w:tc>
          <w:tcPr>
            <w:tcW w:w="885" w:type="dxa"/>
            <w:tcBorders>
              <w:top w:val="nil"/>
              <w:left w:val="nil"/>
              <w:bottom w:val="single" w:sz="6" w:space="0" w:color="auto"/>
              <w:right w:val="single" w:sz="6" w:space="0" w:color="auto"/>
            </w:tcBorders>
            <w:shd w:val="clear" w:color="auto" w:fill="auto"/>
            <w:vAlign w:val="center"/>
            <w:hideMark/>
          </w:tcPr>
          <w:p w:rsidR="00426B37" w:rsidRPr="00426B37" w:rsidRDefault="00426B37" w:rsidP="00426B37">
            <w:pPr>
              <w:adjustRightInd/>
              <w:snapToGrid/>
              <w:spacing w:after="0"/>
              <w:jc w:val="center"/>
              <w:textAlignment w:val="center"/>
              <w:rPr>
                <w:rFonts w:ascii="微软雅黑" w:hAnsi="微软雅黑" w:cs="宋体"/>
                <w:color w:val="3D3D3D"/>
                <w:sz w:val="21"/>
                <w:szCs w:val="21"/>
              </w:rPr>
            </w:pPr>
            <w:r w:rsidRPr="00426B37">
              <w:rPr>
                <w:rFonts w:ascii="宋体" w:eastAsia="宋体" w:hAnsi="宋体" w:cs="宋体" w:hint="eastAsia"/>
                <w:color w:val="000000"/>
                <w:sz w:val="23"/>
                <w:szCs w:val="23"/>
              </w:rPr>
              <w:t>76.77</w:t>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426B37"/>
    <w:rsid w:val="00323B43"/>
    <w:rsid w:val="003D37D8"/>
    <w:rsid w:val="00426B37"/>
    <w:rsid w:val="004358AB"/>
    <w:rsid w:val="0064020C"/>
    <w:rsid w:val="008811B0"/>
    <w:rsid w:val="008B7726"/>
    <w:rsid w:val="00B600C9"/>
    <w:rsid w:val="00B952C0"/>
    <w:rsid w:val="00CF7209"/>
    <w:rsid w:val="00E90065"/>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C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s>
</file>

<file path=word/webSettings.xml><?xml version="1.0" encoding="utf-8"?>
<w:webSettings xmlns:r="http://schemas.openxmlformats.org/officeDocument/2006/relationships" xmlns:w="http://schemas.openxmlformats.org/wordprocessingml/2006/main">
  <w:divs>
    <w:div w:id="137855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2021-05-11T06:13:00Z</dcterms:created>
  <dcterms:modified xsi:type="dcterms:W3CDTF">2021-05-11T06:14:00Z</dcterms:modified>
</cp:coreProperties>
</file>