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Arial" w:eastAsia="黑体" w:cs="Arial"/>
          <w:sz w:val="28"/>
          <w:szCs w:val="30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青岛检验检疫技术发展中心</w:t>
      </w:r>
      <w:r>
        <w:rPr>
          <w:rFonts w:hint="eastAsia" w:ascii="黑体" w:hAnsi="Arial" w:eastAsia="黑体" w:cs="Arial"/>
          <w:sz w:val="28"/>
          <w:szCs w:val="30"/>
        </w:rPr>
        <w:t>招聘人员报名表</w:t>
      </w:r>
      <w:bookmarkEnd w:id="0"/>
    </w:p>
    <w:tbl>
      <w:tblPr>
        <w:tblStyle w:val="2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1"/>
        <w:gridCol w:w="329"/>
        <w:gridCol w:w="37"/>
        <w:gridCol w:w="1154"/>
        <w:gridCol w:w="425"/>
        <w:gridCol w:w="26"/>
        <w:gridCol w:w="1108"/>
        <w:gridCol w:w="1134"/>
        <w:gridCol w:w="14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 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4"/>
              </w:rPr>
              <w:t>体 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婚育状况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教育经历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就读学校、</w:t>
            </w:r>
            <w:r>
              <w:rPr>
                <w:rFonts w:hint="eastAsia" w:ascii="宋体" w:hAnsi="宋体"/>
              </w:rPr>
              <w:t>学习阶段、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（请从第一份工作写起）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63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工作</w:t>
            </w:r>
            <w:r>
              <w:rPr>
                <w:rFonts w:hint="eastAsia" w:ascii="宋体" w:hAnsi="宋体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自我评价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（包括性格、经验、能力等）</w:t>
            </w:r>
          </w:p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 庭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 要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 员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 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 系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    诺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　　　　　　　　　　    承诺人：　                    年       月       日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10"/>
          <w:szCs w:val="10"/>
        </w:rPr>
      </w:pPr>
    </w:p>
    <w:p/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5B6F"/>
    <w:rsid w:val="2F281EF9"/>
    <w:rsid w:val="371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2021-04-23T02:08:00Z</dcterms:created>
  <dc:creator>人才信息处</dc:creator>
  <cp:lastModifiedBy>人才信息处</cp:lastModifiedBy>
  <dcterms:modified xsi:type="dcterms:W3CDTF">2021-04-23T02:16:19Z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