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</w:p>
    <w:p>
      <w:pPr>
        <w:pStyle w:val="4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  <w:t>诚信承诺书</w:t>
      </w:r>
    </w:p>
    <w:p>
      <w:pPr>
        <w:pStyle w:val="4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3"/>
        <w:bidi w:val="0"/>
        <w:ind w:firstLine="632" w:firstLineChars="200"/>
        <w:jc w:val="left"/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我已仔细阅读了《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菏泽交通投资发展集团有限公司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招聘公告》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清楚并理解其内容。在此我郑重承诺：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一、自觉遵守公司有关规定，服从安排。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二、真实、准确地提供本人个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人信息、证明资料、证件等相关材料；同时准确填写及核对有效的手机号码、联系电话、通讯地址等联系方式，并保证在应聘期间联系畅通。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三、不弄虚作假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不伪造、不使用假证明、假证书。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四、如被确定为录用对象，本人负责协调办理录用手续的相关工作。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对违反以上承诺所造成的后果，本人自愿承担相应责任。</w:t>
      </w:r>
    </w:p>
    <w:p>
      <w:pPr>
        <w:pStyle w:val="4"/>
        <w:widowControl/>
        <w:shd w:val="clear" w:color="auto" w:fill="FFFFFF"/>
        <w:spacing w:beforeAutospacing="0" w:afterAutospacing="0"/>
        <w:ind w:firstLine="632" w:firstLineChars="20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报考人本人身份证号码：</w:t>
      </w:r>
    </w:p>
    <w:tbl>
      <w:tblPr>
        <w:tblStyle w:val="5"/>
        <w:tblW w:w="94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32" w:firstLineChars="200"/>
        <w:jc w:val="left"/>
        <w:rPr>
          <w:rFonts w:hint="default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报考人本人签名：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         </w:t>
      </w:r>
    </w:p>
    <w:p>
      <w:pPr>
        <w:pStyle w:val="4"/>
        <w:widowControl/>
        <w:spacing w:beforeAutospacing="0" w:afterAutospacing="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pStyle w:val="4"/>
        <w:widowControl/>
        <w:spacing w:beforeAutospacing="0" w:afterAutospacing="0"/>
        <w:ind w:firstLine="3300" w:firstLineChars="11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月  日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155C9"/>
    <w:rsid w:val="2C141FF0"/>
    <w:rsid w:val="30F335A6"/>
    <w:rsid w:val="38FF6962"/>
    <w:rsid w:val="39871F44"/>
    <w:rsid w:val="65C155C9"/>
    <w:rsid w:val="6DF9621C"/>
    <w:rsid w:val="6F8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6"/>
      <w:szCs w:val="2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2020-11-25T00:51:00Z</dcterms:created>
  <dc:creator>Administrator</dc:creator>
  <cp:lastModifiedBy>vechainthor</cp:lastModifiedBy>
  <dcterms:modified xsi:type="dcterms:W3CDTF">2021-01-18T02:49:55Z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