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86" w:rsidRPr="00C81686" w:rsidRDefault="00C81686" w:rsidP="00C81686">
      <w:pPr>
        <w:widowControl/>
        <w:shd w:val="clear" w:color="auto" w:fill="FFFFFF"/>
        <w:spacing w:line="540" w:lineRule="atLeast"/>
        <w:ind w:firstLineChars="0" w:firstLine="640"/>
        <w:jc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bookmarkStart w:id="0" w:name="_GoBack"/>
      <w:r w:rsidRPr="00C81686">
        <w:rPr>
          <w:rFonts w:ascii="Arial" w:eastAsia="微软雅黑" w:hAnsi="Arial" w:cs="Arial"/>
          <w:color w:val="000000"/>
          <w:kern w:val="0"/>
          <w:sz w:val="24"/>
          <w:szCs w:val="24"/>
        </w:rPr>
        <w:t>2021</w:t>
      </w:r>
      <w:r w:rsidRPr="00C81686">
        <w:rPr>
          <w:rFonts w:ascii="Arial" w:eastAsia="微软雅黑" w:hAnsi="Arial" w:cs="Arial"/>
          <w:color w:val="000000"/>
          <w:kern w:val="0"/>
          <w:sz w:val="24"/>
          <w:szCs w:val="24"/>
        </w:rPr>
        <w:t>年枣庄市肿瘤医院委托招聘劳务派遣制工作人员岗位一览表</w:t>
      </w:r>
    </w:p>
    <w:tbl>
      <w:tblPr>
        <w:tblW w:w="89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378"/>
        <w:gridCol w:w="689"/>
        <w:gridCol w:w="809"/>
        <w:gridCol w:w="1408"/>
        <w:gridCol w:w="3937"/>
      </w:tblGrid>
      <w:tr w:rsidR="00C81686" w:rsidRPr="00C81686" w:rsidTr="00C81686">
        <w:trPr>
          <w:trHeight w:val="54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C81686" w:rsidRPr="00C81686" w:rsidRDefault="00C81686" w:rsidP="00C81686">
            <w:pPr>
              <w:widowControl/>
              <w:spacing w:line="31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31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31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需求</w:t>
            </w:r>
          </w:p>
          <w:p w:rsidR="00C81686" w:rsidRPr="00C81686" w:rsidRDefault="00C81686" w:rsidP="00C81686">
            <w:pPr>
              <w:widowControl/>
              <w:spacing w:line="31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31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31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31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其它条件要求</w:t>
            </w:r>
          </w:p>
        </w:tc>
      </w:tr>
      <w:tr w:rsidR="00C81686" w:rsidRPr="00C81686" w:rsidTr="00C81686">
        <w:trPr>
          <w:trHeight w:val="94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护理专业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全日制护理专业，具有护士资格证，年龄不超过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30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周岁，身体健康，能胜任工作；同等条件下有急诊科或重症医学科工作经历者优先。</w:t>
            </w:r>
          </w:p>
        </w:tc>
      </w:tr>
      <w:tr w:rsidR="00C81686" w:rsidRPr="00C81686" w:rsidTr="00C81686">
        <w:trPr>
          <w:trHeight w:val="70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病案（病历）质控医师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全日制临床医学专业，年龄不超过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周岁，身体健康，能胜任工作；男女不限。</w:t>
            </w:r>
          </w:p>
        </w:tc>
      </w:tr>
      <w:tr w:rsidR="00C81686" w:rsidRPr="00C81686" w:rsidTr="00C81686">
        <w:trPr>
          <w:trHeight w:val="70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放疗技师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有放疗技师工作经历；年龄不超过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45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周岁，身体健康，能胜任工作；男女不限。</w:t>
            </w:r>
          </w:p>
        </w:tc>
      </w:tr>
      <w:tr w:rsidR="00C81686" w:rsidRPr="00C81686" w:rsidTr="00C81686">
        <w:trPr>
          <w:trHeight w:val="70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影像</w:t>
            </w:r>
            <w:proofErr w:type="gramStart"/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（技）师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放射影像诊断或技术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周岁，身体健康，能胜任工作，特别优秀者年龄可适当放宽；男女不限；有技师或医师证。</w:t>
            </w:r>
          </w:p>
        </w:tc>
      </w:tr>
      <w:tr w:rsidR="00C81686" w:rsidRPr="00C81686" w:rsidTr="00C81686">
        <w:trPr>
          <w:trHeight w:val="70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检验技士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周岁，身体健康，能胜任工作；男女不限；有从事医院检验科工作经历者优先。</w:t>
            </w:r>
          </w:p>
        </w:tc>
      </w:tr>
      <w:tr w:rsidR="00C81686" w:rsidRPr="00C81686" w:rsidTr="00C81686">
        <w:trPr>
          <w:trHeight w:val="70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药师（士）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有药学工作经历，年龄不超过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周岁，身体健康，能胜任工作，男女不限。</w:t>
            </w:r>
          </w:p>
        </w:tc>
      </w:tr>
      <w:tr w:rsidR="00C81686" w:rsidRPr="00C81686" w:rsidTr="00C81686">
        <w:trPr>
          <w:trHeight w:val="94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健康体检五官科医师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口腔、五官科、临床医学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有相应执业资格证，年龄不超过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周岁，身体健康，能胜任工作，男女不限；同等条件下有健康体检工作经历者优先、年龄适当放宽。</w:t>
            </w:r>
          </w:p>
        </w:tc>
      </w:tr>
      <w:tr w:rsidR="00C81686" w:rsidRPr="00C81686" w:rsidTr="00C81686">
        <w:trPr>
          <w:trHeight w:val="70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proofErr w:type="gramStart"/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保结算会计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能计算机操作，年龄不超过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周岁，身体健康，能胜任工作，男女不限。</w:t>
            </w:r>
          </w:p>
        </w:tc>
      </w:tr>
      <w:tr w:rsidR="00C81686" w:rsidRPr="00C81686" w:rsidTr="00C81686">
        <w:trPr>
          <w:trHeight w:val="141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软件网络维护员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有相关信息工程毕业资质证，可熟练掌握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SQL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、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oracle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数据库操作维护，能独立排除计算机、打印机、网络等软硬件故障，年龄不超过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35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周岁，身体健康，能胜任工作，同等工作经历男性优先。</w:t>
            </w:r>
          </w:p>
        </w:tc>
      </w:tr>
      <w:tr w:rsidR="00C81686" w:rsidRPr="00C81686" w:rsidTr="00C81686">
        <w:trPr>
          <w:trHeight w:val="165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救护车驾驶员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686" w:rsidRPr="00C81686" w:rsidRDefault="00C81686" w:rsidP="00C81686">
            <w:pPr>
              <w:widowControl/>
              <w:spacing w:line="285" w:lineRule="atLeast"/>
              <w:ind w:firstLineChars="0" w:firstLine="21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已取得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C1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驾驶证资格，能熟练操作手、自动</w:t>
            </w:r>
            <w:proofErr w:type="gramStart"/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汽车驾驶技术，能适应医院工作环境，能承担白、夜班值班，服从管理，有一定的学习能力，经过培训可熟练操作救护车车载设备，男性，年龄不超过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50</w:t>
            </w:r>
            <w:r w:rsidRPr="00C81686"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  <w:t>周岁，身体健康，能胜任工作。</w:t>
            </w:r>
          </w:p>
        </w:tc>
      </w:tr>
    </w:tbl>
    <w:p w:rsidR="00C81686" w:rsidRPr="00C81686" w:rsidRDefault="00C81686" w:rsidP="00C81686">
      <w:pPr>
        <w:widowControl/>
        <w:shd w:val="clear" w:color="auto" w:fill="FFFFFF"/>
        <w:spacing w:line="600" w:lineRule="atLeast"/>
        <w:ind w:firstLineChars="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C81686">
        <w:rPr>
          <w:rFonts w:ascii="Arial" w:eastAsia="微软雅黑" w:hAnsi="Arial" w:cs="Arial"/>
          <w:color w:val="000000"/>
          <w:kern w:val="0"/>
          <w:sz w:val="24"/>
          <w:szCs w:val="24"/>
        </w:rPr>
        <w:t> </w:t>
      </w:r>
    </w:p>
    <w:p w:rsidR="004A48B5" w:rsidRPr="00C81686" w:rsidRDefault="004A48B5" w:rsidP="00C81686">
      <w:pPr>
        <w:ind w:firstLine="640"/>
      </w:pPr>
    </w:p>
    <w:sectPr w:rsidR="004A48B5" w:rsidRPr="00C81686" w:rsidSect="006A5D1D">
      <w:pgSz w:w="11906" w:h="16838"/>
      <w:pgMar w:top="2098" w:right="1474" w:bottom="1928" w:left="1587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1159E3"/>
    <w:rsid w:val="0039630E"/>
    <w:rsid w:val="004A48B5"/>
    <w:rsid w:val="004B7903"/>
    <w:rsid w:val="004C340C"/>
    <w:rsid w:val="004D0530"/>
    <w:rsid w:val="004E5F7D"/>
    <w:rsid w:val="005872DD"/>
    <w:rsid w:val="005D6AFB"/>
    <w:rsid w:val="00616849"/>
    <w:rsid w:val="00636263"/>
    <w:rsid w:val="006A5D1D"/>
    <w:rsid w:val="006F1BB2"/>
    <w:rsid w:val="007A5DBE"/>
    <w:rsid w:val="007E78AF"/>
    <w:rsid w:val="00892032"/>
    <w:rsid w:val="008D73F1"/>
    <w:rsid w:val="008F1620"/>
    <w:rsid w:val="009C123F"/>
    <w:rsid w:val="00A179DA"/>
    <w:rsid w:val="00A25535"/>
    <w:rsid w:val="00A345FE"/>
    <w:rsid w:val="00A75134"/>
    <w:rsid w:val="00B27CD6"/>
    <w:rsid w:val="00B531B1"/>
    <w:rsid w:val="00BA68E0"/>
    <w:rsid w:val="00BB2E3D"/>
    <w:rsid w:val="00BE4FC5"/>
    <w:rsid w:val="00C0308F"/>
    <w:rsid w:val="00C81686"/>
    <w:rsid w:val="00CC5DD5"/>
    <w:rsid w:val="00D236FD"/>
    <w:rsid w:val="00D83539"/>
    <w:rsid w:val="00DB67C1"/>
    <w:rsid w:val="00E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2021-04-23T10:28:00Z</dcterms:created>
  <dcterms:modified xsi:type="dcterms:W3CDTF">2021-04-23T10:28:00Z</dcterms:modified>
</cp:coreProperties>
</file>