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jc w:val="center"/>
        <w:tblCellSpacing w:w="0" w:type="dxa"/>
        <w:shd w:val="clear" w:color="auto" w:fill="FFFFFF"/>
        <w:tblCellMar>
          <w:top w:w="300" w:type="dxa"/>
          <w:left w:w="0" w:type="dxa"/>
          <w:right w:w="0" w:type="dxa"/>
        </w:tblCellMar>
        <w:tblLook w:val="04A0"/>
      </w:tblPr>
      <w:tblGrid>
        <w:gridCol w:w="8306"/>
      </w:tblGrid>
      <w:tr w:rsidR="00915DA0" w:rsidRPr="00915DA0" w:rsidTr="00915DA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1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3"/>
              <w:gridCol w:w="1697"/>
              <w:gridCol w:w="884"/>
              <w:gridCol w:w="1079"/>
              <w:gridCol w:w="624"/>
              <w:gridCol w:w="542"/>
              <w:gridCol w:w="786"/>
              <w:gridCol w:w="1811"/>
            </w:tblGrid>
            <w:tr w:rsidR="00915DA0" w:rsidRPr="00915DA0" w:rsidTr="00915DA0">
              <w:trPr>
                <w:trHeight w:val="1035"/>
              </w:trPr>
              <w:tc>
                <w:tcPr>
                  <w:tcW w:w="1016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Comic Sans MS" w:hAnsi="Comic Sans MS" w:cs="宋体"/>
                      <w:color w:val="000000"/>
                      <w:sz w:val="32"/>
                      <w:szCs w:val="32"/>
                    </w:rPr>
                  </w:pPr>
                  <w:r w:rsidRPr="00915DA0">
                    <w:rPr>
                      <w:rFonts w:ascii="Comic Sans MS" w:hAnsi="Comic Sans MS" w:cs="宋体"/>
                      <w:color w:val="000000"/>
                      <w:sz w:val="32"/>
                      <w:szCs w:val="32"/>
                    </w:rPr>
                    <w:t>寿光市卫健局所属基层卫生院</w:t>
                  </w:r>
                  <w:r w:rsidRPr="00915DA0">
                    <w:rPr>
                      <w:rFonts w:ascii="Comic Sans MS" w:hAnsi="Comic Sans MS" w:cs="宋体"/>
                      <w:color w:val="000000"/>
                      <w:sz w:val="32"/>
                      <w:szCs w:val="32"/>
                    </w:rPr>
                    <w:t>2021</w:t>
                  </w:r>
                  <w:r w:rsidRPr="00915DA0">
                    <w:rPr>
                      <w:rFonts w:ascii="Comic Sans MS" w:hAnsi="Comic Sans MS" w:cs="宋体"/>
                      <w:color w:val="000000"/>
                      <w:sz w:val="32"/>
                      <w:szCs w:val="32"/>
                    </w:rPr>
                    <w:t>年公开招聘工作人员报名情况统计</w:t>
                  </w:r>
                </w:p>
              </w:tc>
            </w:tr>
            <w:tr w:rsidR="00915DA0" w:rsidRPr="00915DA0" w:rsidTr="00915DA0">
              <w:trPr>
                <w:trHeight w:val="540"/>
              </w:trPr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楷体" w:eastAsia="楷体" w:hAnsi="楷体" w:cs="宋体"/>
                      <w:color w:val="000000"/>
                      <w:sz w:val="32"/>
                      <w:szCs w:val="32"/>
                    </w:rPr>
                  </w:pPr>
                  <w:r w:rsidRPr="00915DA0">
                    <w:rPr>
                      <w:rFonts w:ascii="楷体" w:eastAsia="楷体" w:hAnsi="楷体" w:cs="宋体" w:hint="eastAsia"/>
                      <w:color w:val="000000"/>
                      <w:sz w:val="32"/>
                      <w:szCs w:val="32"/>
                    </w:rPr>
                    <w:t>（此次统计时间截止2021年4月27日上午8：10）</w:t>
                  </w:r>
                </w:p>
              </w:tc>
            </w:tr>
            <w:tr w:rsidR="00915DA0" w:rsidRPr="00915DA0" w:rsidTr="00915DA0">
              <w:trPr>
                <w:trHeight w:val="54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单位代码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报考单位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职位代码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报考职位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计划招考人数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报考人数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审核通过人数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交费人数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侯镇中心卫生院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01010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口腔科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侯镇中心卫生院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01020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中医科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侯镇中心卫生院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01030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临床医学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5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上口中心卫生院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02010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医疗科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6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台头中心卫生院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03010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医疗科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台头中心卫生院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03020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公共卫生科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稻田中心卫生院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04010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医疗科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8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5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稻田中心卫生院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04020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影像科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营里中心卫生院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05010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中医科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营里中心卫生院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05020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医疗科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营里中心卫生院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05030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影像科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羊口中心卫生院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06010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口腔科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羊口中心卫生院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06020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中医科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羊口中心卫生院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06030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医疗科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圣城街道卫生院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07010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内科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8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7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07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圣城街道卫生院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07020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口腔科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6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6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精神卫生中心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08010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内科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精神卫生中心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08020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财务科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精神卫生中心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08030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中医科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13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7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精神卫生中心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08040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口腔科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纪台中心卫生院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09010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内科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纪台中心卫生院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09020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检验科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09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纪台中心卫生院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09030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放射科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洛城街道卫生院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10010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医疗科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洛城街道卫生院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10020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口腔科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5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古城街道卫生院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11010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外科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古城街道卫生院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11020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中医科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8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11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古城街道卫生院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11030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财务科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文家街道卫生院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12010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医疗科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马店医院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13010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中医科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5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13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马店医院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13020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放射科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孙家集街道卫生院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14010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财务科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孙家集街道卫生院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14020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医疗科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孙家集街道卫生院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14030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检验科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lastRenderedPageBreak/>
                    <w:t>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化龙镇卫生院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15010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医疗科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化龙镇卫生院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15020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临床护理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8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6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化龙镇卫生院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15030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药剂科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7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15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化龙镇卫生院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15040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财务科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田柳镇卫生院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16010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医疗科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0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田柳镇卫生院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16020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临床护理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26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18</w:t>
                  </w:r>
                </w:p>
              </w:tc>
            </w:tr>
            <w:tr w:rsidR="00915DA0" w:rsidRPr="00915DA0" w:rsidTr="00915DA0">
              <w:trPr>
                <w:trHeight w:val="270"/>
              </w:trPr>
              <w:tc>
                <w:tcPr>
                  <w:tcW w:w="10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田柳镇卫生院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16030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中医科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915DA0" w:rsidRPr="00915DA0" w:rsidRDefault="00915DA0" w:rsidP="00915DA0">
                  <w:pPr>
                    <w:adjustRightInd/>
                    <w:snapToGrid/>
                    <w:spacing w:after="0"/>
                    <w:jc w:val="center"/>
                    <w:rPr>
                      <w:rFonts w:ascii="宋体" w:eastAsia="宋体" w:hAnsi="宋体" w:cs="宋体"/>
                      <w:color w:val="000000"/>
                    </w:rPr>
                  </w:pPr>
                  <w:r w:rsidRPr="00915DA0">
                    <w:rPr>
                      <w:rFonts w:ascii="宋体" w:eastAsia="宋体" w:hAnsi="宋体" w:cs="宋体" w:hint="eastAsia"/>
                      <w:color w:val="000000"/>
                    </w:rPr>
                    <w:t>2</w:t>
                  </w:r>
                </w:p>
              </w:tc>
            </w:tr>
          </w:tbl>
          <w:p w:rsidR="00915DA0" w:rsidRPr="00915DA0" w:rsidRDefault="00915DA0" w:rsidP="00915DA0">
            <w:pPr>
              <w:adjustRightInd/>
              <w:snapToGrid/>
              <w:spacing w:after="0" w:line="525" w:lineRule="atLeast"/>
              <w:rPr>
                <w:rFonts w:ascii="微软雅黑" w:hAnsi="微软雅黑" w:cs="宋体"/>
                <w:color w:val="000000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15DA0"/>
    <w:rsid w:val="00145E4E"/>
    <w:rsid w:val="00323B43"/>
    <w:rsid w:val="003D37D8"/>
    <w:rsid w:val="004358AB"/>
    <w:rsid w:val="0064020C"/>
    <w:rsid w:val="008811B0"/>
    <w:rsid w:val="008B7726"/>
    <w:rsid w:val="00915DA0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2021-04-27T02:53:00Z</dcterms:created>
  <dcterms:modified xsi:type="dcterms:W3CDTF">2021-04-27T02:53:00Z</dcterms:modified>
</cp:coreProperties>
</file>