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0"/>
        <w:gridCol w:w="2265"/>
        <w:gridCol w:w="3690"/>
        <w:gridCol w:w="1465"/>
      </w:tblGrid>
      <w:tr w:rsidR="009B2967" w:rsidRPr="009B2967" w:rsidTr="009B2967">
        <w:trPr>
          <w:trHeight w:val="465"/>
          <w:jc w:val="center"/>
        </w:trPr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引才单位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资格审查</w:t>
            </w:r>
            <w:r w:rsidRPr="009B2967">
              <w:rPr>
                <w:rFonts w:ascii="方正仿宋简体" w:eastAsia="方正仿宋简体" w:hAnsi="微软雅黑" w:cs="宋体" w:hint="eastAsia"/>
                <w:b/>
                <w:bCs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b/>
                <w:bCs/>
                <w:color w:val="333333"/>
                <w:kern w:val="0"/>
                <w:szCs w:val="21"/>
              </w:rPr>
              <w:t>资格审查地点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b/>
                <w:bCs/>
                <w:color w:val="333333"/>
                <w:kern w:val="0"/>
                <w:szCs w:val="21"/>
              </w:rPr>
              <w:t>联系电话</w:t>
            </w:r>
          </w:p>
        </w:tc>
      </w:tr>
      <w:tr w:rsidR="009B2967" w:rsidRPr="009B2967" w:rsidTr="009B2967">
        <w:trPr>
          <w:trHeight w:val="600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第一</w:t>
            </w:r>
          </w:p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人民医院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2021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年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月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17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日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9:00-11:30  13:30-17:00</w:t>
            </w:r>
          </w:p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月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18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日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 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9:00-11:30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济宁高新区孟子大道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269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号（如意大桥向东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公里），济宁市第一人民医院东院区全科医师培训楼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三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楼会议室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0537-2253414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、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0537-2253413</w:t>
            </w:r>
          </w:p>
        </w:tc>
      </w:tr>
      <w:tr w:rsidR="009B2967" w:rsidRPr="009B2967" w:rsidTr="009B2967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精神病防治院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8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</w:t>
            </w:r>
          </w:p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9:00-12:00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济宁市任城区</w:t>
            </w:r>
            <w:proofErr w:type="gramStart"/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济戴路</w:t>
            </w:r>
            <w:proofErr w:type="gramEnd"/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号，济宁市精神病防治院办公楼一楼人力资源部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0537-3165684</w:t>
            </w:r>
          </w:p>
        </w:tc>
      </w:tr>
      <w:tr w:rsidR="009B2967" w:rsidRPr="009B2967" w:rsidTr="009B2967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济宁市妇幼保健计划生育服务中心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8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</w:t>
            </w:r>
          </w:p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9:00-12:00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济宁市任城区供销路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12</w:t>
            </w:r>
            <w:r w:rsidRPr="009B2967">
              <w:rPr>
                <w:rFonts w:ascii="方正仿宋简体" w:eastAsia="方正仿宋简体" w:hAnsi="Times New Roman" w:cs="Times New Roman" w:hint="eastAsia"/>
                <w:color w:val="333333"/>
                <w:kern w:val="0"/>
                <w:szCs w:val="21"/>
              </w:rPr>
              <w:t>号，济宁市妇幼保健计划生育服务中心行政楼三楼人力资源部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0537-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 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2717253</w:t>
            </w:r>
          </w:p>
        </w:tc>
      </w:tr>
      <w:tr w:rsidR="009B2967" w:rsidRPr="009B2967" w:rsidTr="009B2967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山东省济宁卫生学校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7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</w:t>
            </w:r>
          </w:p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9:00-12:00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济宁市任城区环城西路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45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号，济宁卫生学校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一楼会议室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0537-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 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6520021</w:t>
            </w:r>
          </w:p>
        </w:tc>
      </w:tr>
      <w:tr w:rsidR="009B2967" w:rsidRPr="009B2967" w:rsidTr="009B2967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公共卫生医疗中心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8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</w:t>
            </w:r>
          </w:p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9:00-12:00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济宁市任城区北郊九米</w:t>
            </w:r>
            <w:proofErr w:type="gramStart"/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堌</w:t>
            </w:r>
            <w:proofErr w:type="gramEnd"/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堆，济宁市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公共卫生医疗中心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行政办公区人力资源部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0537-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 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2042027</w:t>
            </w:r>
          </w:p>
        </w:tc>
      </w:tr>
      <w:tr w:rsidR="009B2967" w:rsidRPr="009B2967" w:rsidTr="009B2967">
        <w:trPr>
          <w:trHeight w:val="615"/>
          <w:jc w:val="center"/>
        </w:trPr>
        <w:tc>
          <w:tcPr>
            <w:tcW w:w="13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lastRenderedPageBreak/>
              <w:t>济宁市中医院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2021年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3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月</w:t>
            </w:r>
            <w:r w:rsidRPr="009B2967">
              <w:rPr>
                <w:rFonts w:ascii="Times New Roman" w:eastAsia="方正仿宋简体" w:hAnsi="Times New Roman" w:cs="Times New Roman"/>
                <w:color w:val="333333"/>
                <w:kern w:val="0"/>
                <w:szCs w:val="21"/>
              </w:rPr>
              <w:t>8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日</w:t>
            </w:r>
          </w:p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9:00-12:00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济宁市任城区环城北路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3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号，济宁市中医院</w:t>
            </w:r>
            <w:proofErr w:type="gramStart"/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门诊楼八楼</w:t>
            </w:r>
            <w:proofErr w:type="gramEnd"/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人力资源部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967" w:rsidRPr="009B2967" w:rsidRDefault="009B2967" w:rsidP="009B2967">
            <w:pPr>
              <w:widowControl/>
              <w:spacing w:line="360" w:lineRule="atLeast"/>
              <w:jc w:val="center"/>
              <w:textAlignment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0537-</w:t>
            </w:r>
            <w:r w:rsidRPr="009B2967">
              <w:rPr>
                <w:rFonts w:ascii="方正仿宋简体" w:eastAsia="方正仿宋简体" w:hAnsi="微软雅黑" w:cs="宋体" w:hint="eastAsia"/>
                <w:color w:val="333333"/>
                <w:kern w:val="0"/>
                <w:szCs w:val="21"/>
              </w:rPr>
              <w:t> </w:t>
            </w:r>
            <w:r w:rsidRPr="009B2967">
              <w:rPr>
                <w:rFonts w:ascii="Times New Roman" w:eastAsia="微软雅黑" w:hAnsi="Times New Roman" w:cs="Times New Roman"/>
                <w:color w:val="333333"/>
                <w:kern w:val="0"/>
                <w:szCs w:val="21"/>
              </w:rPr>
              <w:t>6551815</w:t>
            </w:r>
          </w:p>
        </w:tc>
      </w:tr>
    </w:tbl>
    <w:p w:rsidR="00B94274" w:rsidRPr="009B2967" w:rsidRDefault="00B94274" w:rsidP="009B2967">
      <w:bookmarkStart w:id="0" w:name="_GoBack"/>
      <w:bookmarkEnd w:id="0"/>
    </w:p>
    <w:sectPr w:rsidR="00B94274" w:rsidRPr="009B2967" w:rsidSect="00996EB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56"/>
    <w:rsid w:val="000F1B75"/>
    <w:rsid w:val="00101D87"/>
    <w:rsid w:val="00213F4D"/>
    <w:rsid w:val="002D5F9A"/>
    <w:rsid w:val="00340556"/>
    <w:rsid w:val="00397512"/>
    <w:rsid w:val="006C06A8"/>
    <w:rsid w:val="00996EB1"/>
    <w:rsid w:val="009B2967"/>
    <w:rsid w:val="00B9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10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5F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F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101D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D5F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3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2021-03-02T07:36:00Z</dcterms:created>
  <dcterms:modified xsi:type="dcterms:W3CDTF">2021-03-02T07:36:00Z</dcterms:modified>
</cp:coreProperties>
</file>