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2223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93"/>
        <w:gridCol w:w="2443"/>
        <w:gridCol w:w="1157"/>
        <w:gridCol w:w="1307"/>
        <w:gridCol w:w="1929"/>
        <w:gridCol w:w="1872"/>
        <w:gridCol w:w="1822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8" w:hRule="atLeast"/>
        </w:trPr>
        <w:tc>
          <w:tcPr>
            <w:tcW w:w="6816" w:type="dxa"/>
            <w:gridSpan w:val="7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方正小标宋简体" w:hAnsi="方正小标宋简体" w:eastAsia="方正小标宋简体" w:cs="方正小标宋简体"/>
                <w:sz w:val="22"/>
                <w:szCs w:val="22"/>
                <w:bdr w:val="none" w:color="auto" w:sz="0" w:space="0"/>
              </w:rPr>
              <w:t>综合成绩表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9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ascii="黑体" w:hAnsi="宋体" w:eastAsia="黑体" w:cs="黑体"/>
                <w:sz w:val="19"/>
                <w:szCs w:val="19"/>
                <w:bdr w:val="none" w:color="auto" w:sz="0" w:space="0"/>
              </w:rPr>
              <w:t>报考单位</w:t>
            </w:r>
          </w:p>
        </w:tc>
        <w:tc>
          <w:tcPr>
            <w:tcW w:w="136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报考岗位</w:t>
            </w:r>
          </w:p>
        </w:tc>
        <w:tc>
          <w:tcPr>
            <w:tcW w:w="64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招聘人数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笔试成绩（40%）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面试成绩（60%）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黑体" w:hAnsi="宋体" w:eastAsia="黑体" w:cs="黑体"/>
                <w:sz w:val="19"/>
                <w:szCs w:val="19"/>
                <w:bdr w:val="none" w:color="auto" w:sz="0" w:space="0"/>
              </w:rPr>
              <w:t>综合成绩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沾化区疾病预防控制中心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WJ301-检验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李艳丽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83.26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79.56  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王斌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71.7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88.9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82.02  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郭培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89.04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81.02  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黄晶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92.82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79.09  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付晓玮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83.82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73.69  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闫林霞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89.16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74.30  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65.24  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刘柯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40.5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67.48  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沾化区疾病预防控制中心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WJ302-公共卫生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74.5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85.58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81.15  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王淙淙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84.16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78.90  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张士玉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68.5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77.51  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赵阳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84.46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77.48  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曹振聪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87.44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78.86  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石秀莹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91.10  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80.26  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李文涛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80.98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73.39  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沾化区疾病预防控制中心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WJ303-公共卫生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刘燕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89.10  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83.06  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郭晗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72.5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95.5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86.30  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刘晓凡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88.02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81.61  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张名扬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83.44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78.46  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郭晓宇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22"/>
                <w:szCs w:val="22"/>
                <w:bdr w:val="none" w:color="auto" w:sz="0" w:space="0"/>
              </w:rPr>
              <w:t>86.7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80.22  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赵士东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弃考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田学宗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87.02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78.61  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王建章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83.68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76.41  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王振</w:t>
            </w:r>
          </w:p>
        </w:tc>
        <w:tc>
          <w:tcPr>
            <w:tcW w:w="108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59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弃考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沾化区冯家中心卫生院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WJ304-医疗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3</w:t>
            </w:r>
          </w:p>
        </w:tc>
        <w:tc>
          <w:tcPr>
            <w:tcW w:w="73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单鑫禹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84.36  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于明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83.46  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宋永杰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89.14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85.28  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任勇剑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82.08  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刘立娜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82.62  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罗文娟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91.46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86.08  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付秀翠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76.5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84.58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81.35  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耿在友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79.9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78.34  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闫景浩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87.38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82.83  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沾化区下洼镇卫生院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WJ305-医疗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龙丹慧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85.08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83.25  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郝文娟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88.78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84.47  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赵金霞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73.5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84.94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80.36  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沾化区黄升中心卫生院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WJ308-医疗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王海涛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86.48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82.89  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83.52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80.31  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张振云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86.34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82.00  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沾化区中医院</w:t>
            </w:r>
          </w:p>
        </w:tc>
        <w:tc>
          <w:tcPr>
            <w:tcW w:w="136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WJ310-麻醉</w:t>
            </w:r>
          </w:p>
        </w:tc>
        <w:tc>
          <w:tcPr>
            <w:tcW w:w="64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董小帅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84.32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82.79  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沾化区中医院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WJ309-医疗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邢子豪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86.44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83.66  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张岩芹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88.42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84.65  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王彩霞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77.5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弃考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沾化区古城镇卫生院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WJ306-中药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刘永先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85.66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87.80  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蔡玉红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91.62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89.17  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李丽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76.62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79.17  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沾化区大高镇卫生院</w:t>
            </w:r>
          </w:p>
        </w:tc>
        <w:tc>
          <w:tcPr>
            <w:tcW w:w="1368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WJ307-中医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张建东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85.66  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马志芳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85.74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83.84  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张娜娜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85.12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83.27  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沾化区中医院</w:t>
            </w:r>
          </w:p>
        </w:tc>
        <w:tc>
          <w:tcPr>
            <w:tcW w:w="136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WJ311-药学</w:t>
            </w:r>
          </w:p>
        </w:tc>
        <w:tc>
          <w:tcPr>
            <w:tcW w:w="648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1</w:t>
            </w: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刘又齐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76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87.14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82.68  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林子涵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70.5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91.20  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82.92  </w:t>
            </w:r>
          </w:p>
        </w:tc>
      </w:tr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 w:hRule="atLeast"/>
        </w:trPr>
        <w:tc>
          <w:tcPr>
            <w:tcW w:w="9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36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8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left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宋晓晶</w:t>
            </w:r>
          </w:p>
        </w:tc>
        <w:tc>
          <w:tcPr>
            <w:tcW w:w="108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67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86.54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left w:w="84" w:type="dxa"/>
              <w:right w:w="84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80" w:beforeAutospacing="0" w:after="0" w:afterAutospacing="0" w:line="240" w:lineRule="auto"/>
              <w:ind w:left="0" w:right="0"/>
              <w:jc w:val="center"/>
              <w:rPr>
                <w:sz w:val="16"/>
                <w:szCs w:val="16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bdr w:val="none" w:color="auto" w:sz="0" w:space="0"/>
              </w:rPr>
              <w:t>78.72  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/>
        <w:rPr>
          <w:sz w:val="16"/>
          <w:szCs w:val="16"/>
        </w:rPr>
      </w:pPr>
      <w:r>
        <w:rPr>
          <w:rFonts w:hint="default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                  滨州市沾化区卫生健康局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/>
        <w:rPr>
          <w:sz w:val="16"/>
          <w:szCs w:val="16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5"/>
          <w:szCs w:val="25"/>
          <w:bdr w:val="none" w:color="auto" w:sz="0" w:space="0"/>
        </w:rPr>
        <w:t>                                  2021年1月24日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80" w:beforeAutospacing="0" w:after="0" w:afterAutospacing="0" w:line="360" w:lineRule="atLeast"/>
        <w:ind w:left="0" w:right="0"/>
      </w:pP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方正小标宋简体">
    <w:altName w:val="方正舒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5B2CDF"/>
    <w:rsid w:val="248465E9"/>
    <w:rsid w:val="652B5F0D"/>
    <w:rsid w:val="795B2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2021-01-25T01:59:00Z</dcterms:created>
  <dc:creator>ぺ灬cc果冻ル</dc:creator>
  <cp:lastModifiedBy>ぺ灬cc果冻ル</cp:lastModifiedBy>
  <dcterms:modified xsi:type="dcterms:W3CDTF">2021-01-25T02:25:24Z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