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kern w:val="0"/>
          <w:sz w:val="40"/>
          <w:szCs w:val="40"/>
          <w:u w:val="none"/>
          <w:bdr w:val="none" w:color="auto" w:sz="0" w:space="0"/>
          <w:lang w:val="en-US" w:eastAsia="zh-CN" w:bidi="ar"/>
        </w:rPr>
        <w:t>2020年东营市人民医院（山东省立医院集团东营医院）招聘紧缺急需中高级层次人才拟聘用人员（第二批）</w:t>
      </w:r>
    </w:p>
    <w:tbl>
      <w:tblPr>
        <w:tblW w:w="99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2340"/>
        <w:gridCol w:w="1305"/>
        <w:gridCol w:w="1950"/>
        <w:gridCol w:w="1305"/>
        <w:gridCol w:w="15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考核评价成绩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超声科医生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王树霞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81.57 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CCU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郑磊磊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84.43 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44CE"/>
    <w:rsid w:val="00E5141E"/>
    <w:rsid w:val="097124D6"/>
    <w:rsid w:val="0DDF3F29"/>
    <w:rsid w:val="10C42ABE"/>
    <w:rsid w:val="15D13D82"/>
    <w:rsid w:val="19716D01"/>
    <w:rsid w:val="1B367B4F"/>
    <w:rsid w:val="34E86D6E"/>
    <w:rsid w:val="390E5BA0"/>
    <w:rsid w:val="3B7D19E7"/>
    <w:rsid w:val="3E4404E1"/>
    <w:rsid w:val="414B265B"/>
    <w:rsid w:val="4850233C"/>
    <w:rsid w:val="4D0B7E96"/>
    <w:rsid w:val="4FBD58C5"/>
    <w:rsid w:val="6CC53788"/>
    <w:rsid w:val="70EA004C"/>
    <w:rsid w:val="734444CE"/>
    <w:rsid w:val="77631423"/>
    <w:rsid w:val="7C5E54A9"/>
    <w:rsid w:val="7D5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2020-11-30T01:34:00Z</dcterms:created>
  <dc:creator>Administrator</dc:creator>
  <cp:lastModifiedBy>Administrator</cp:lastModifiedBy>
  <dcterms:modified xsi:type="dcterms:W3CDTF">2020-11-30T05:17:46Z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