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55" w:rsidRDefault="00133D2C">
      <w:pPr>
        <w:widowControl/>
        <w:jc w:val="center"/>
        <w:rPr>
          <w:rFonts w:ascii="黑体" w:eastAsia="黑体" w:hAnsi="黑体" w:cs="微软雅黑"/>
          <w:b/>
          <w:color w:val="000000" w:themeColor="text1"/>
          <w:kern w:val="0"/>
          <w:sz w:val="37"/>
          <w:szCs w:val="37"/>
        </w:rPr>
      </w:pPr>
      <w:r>
        <w:rPr>
          <w:rFonts w:ascii="黑体" w:eastAsia="黑体" w:hAnsi="黑体" w:cs="微软雅黑" w:hint="eastAsia"/>
          <w:b/>
          <w:color w:val="000000" w:themeColor="text1"/>
          <w:kern w:val="0"/>
          <w:sz w:val="37"/>
          <w:szCs w:val="37"/>
        </w:rPr>
        <w:t>青岛市城阳区卫生健康局局属公立医院</w:t>
      </w:r>
    </w:p>
    <w:p w:rsidR="00265155" w:rsidRDefault="00133D2C">
      <w:pPr>
        <w:widowControl/>
        <w:jc w:val="center"/>
        <w:rPr>
          <w:rFonts w:ascii="黑体" w:eastAsia="黑体" w:hAnsi="黑体" w:cs="微软雅黑"/>
          <w:b/>
          <w:color w:val="000000" w:themeColor="text1"/>
          <w:kern w:val="0"/>
          <w:sz w:val="37"/>
          <w:szCs w:val="37"/>
        </w:rPr>
      </w:pPr>
      <w:r>
        <w:rPr>
          <w:rFonts w:ascii="黑体" w:eastAsia="黑体" w:hAnsi="黑体" w:cs="微软雅黑" w:hint="eastAsia"/>
          <w:b/>
          <w:color w:val="000000" w:themeColor="text1"/>
          <w:kern w:val="0"/>
          <w:sz w:val="37"/>
          <w:szCs w:val="37"/>
        </w:rPr>
        <w:t>202</w:t>
      </w:r>
      <w:r>
        <w:rPr>
          <w:rFonts w:ascii="黑体" w:eastAsia="黑体" w:hAnsi="黑体" w:cs="微软雅黑" w:hint="eastAsia"/>
          <w:b/>
          <w:color w:val="000000" w:themeColor="text1"/>
          <w:kern w:val="0"/>
          <w:sz w:val="37"/>
          <w:szCs w:val="37"/>
        </w:rPr>
        <w:t>1</w:t>
      </w:r>
      <w:r>
        <w:rPr>
          <w:rFonts w:ascii="黑体" w:eastAsia="黑体" w:hAnsi="黑体" w:cs="微软雅黑" w:hint="eastAsia"/>
          <w:b/>
          <w:color w:val="000000" w:themeColor="text1"/>
          <w:kern w:val="0"/>
          <w:sz w:val="37"/>
          <w:szCs w:val="37"/>
        </w:rPr>
        <w:t>年</w:t>
      </w:r>
      <w:r>
        <w:rPr>
          <w:rFonts w:ascii="黑体" w:eastAsia="黑体" w:hAnsi="黑体" w:cs="微软雅黑"/>
          <w:b/>
          <w:color w:val="000000" w:themeColor="text1"/>
          <w:kern w:val="0"/>
          <w:sz w:val="37"/>
          <w:szCs w:val="37"/>
        </w:rPr>
        <w:t>招才引智双选会及</w:t>
      </w:r>
      <w:r>
        <w:rPr>
          <w:rFonts w:ascii="黑体" w:eastAsia="黑体" w:hAnsi="黑体" w:cs="微软雅黑" w:hint="eastAsia"/>
          <w:b/>
          <w:color w:val="000000" w:themeColor="text1"/>
          <w:kern w:val="0"/>
          <w:sz w:val="37"/>
          <w:szCs w:val="37"/>
        </w:rPr>
        <w:t>校园招聘简章</w:t>
      </w:r>
    </w:p>
    <w:p w:rsidR="00265155" w:rsidRDefault="00265155">
      <w:pPr>
        <w:pStyle w:val="a5"/>
        <w:widowControl/>
        <w:spacing w:beforeAutospacing="0" w:afterAutospacing="0" w:line="400" w:lineRule="exact"/>
        <w:ind w:firstLineChars="200" w:firstLine="640"/>
        <w:jc w:val="both"/>
        <w:rPr>
          <w:rFonts w:ascii="仿宋_GB2312" w:eastAsia="仿宋_GB2312" w:hAnsi="微软雅黑" w:cs="微软雅黑"/>
          <w:color w:val="000000"/>
          <w:sz w:val="32"/>
          <w:szCs w:val="32"/>
        </w:rPr>
      </w:pP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根据《事业单位人事管理条例》（国务院令第</w:t>
      </w:r>
      <w:r>
        <w:rPr>
          <w:rFonts w:ascii="仿宋_GB2312" w:eastAsia="仿宋_GB2312" w:hAnsi="微软雅黑" w:cs="微软雅黑" w:hint="eastAsia"/>
          <w:color w:val="000000"/>
          <w:sz w:val="32"/>
          <w:szCs w:val="32"/>
        </w:rPr>
        <w:t>652</w:t>
      </w:r>
      <w:r>
        <w:rPr>
          <w:rFonts w:ascii="仿宋_GB2312" w:eastAsia="仿宋_GB2312" w:hAnsi="微软雅黑" w:cs="微软雅黑" w:hint="eastAsia"/>
          <w:color w:val="000000"/>
          <w:sz w:val="32"/>
          <w:szCs w:val="32"/>
        </w:rPr>
        <w:t>号）、《事业单位公开招聘人员暂行规定》（原人事部令第</w:t>
      </w:r>
      <w:r>
        <w:rPr>
          <w:rFonts w:ascii="仿宋_GB2312" w:eastAsia="仿宋_GB2312" w:hAnsi="微软雅黑" w:cs="微软雅黑" w:hint="eastAsia"/>
          <w:color w:val="000000"/>
          <w:sz w:val="32"/>
          <w:szCs w:val="32"/>
        </w:rPr>
        <w:t>6</w:t>
      </w:r>
      <w:r>
        <w:rPr>
          <w:rFonts w:ascii="仿宋_GB2312" w:eastAsia="仿宋_GB2312" w:hAnsi="微软雅黑" w:cs="微软雅黑" w:hint="eastAsia"/>
          <w:color w:val="000000"/>
          <w:sz w:val="32"/>
          <w:szCs w:val="32"/>
        </w:rPr>
        <w:t>号）、</w:t>
      </w:r>
      <w:r>
        <w:rPr>
          <w:rFonts w:ascii="仿宋_GB2312" w:eastAsia="仿宋_GB2312" w:hAnsi="仿宋_GB2312" w:cs="仿宋_GB2312" w:hint="eastAsia"/>
          <w:color w:val="000000"/>
          <w:sz w:val="32"/>
          <w:szCs w:val="32"/>
          <w:shd w:val="clear" w:color="auto" w:fill="FFFFFF"/>
        </w:rPr>
        <w:t>《青岛市事业单位公开招聘工作规程（试行）》（青人社发〔</w:t>
      </w:r>
      <w:r>
        <w:rPr>
          <w:rFonts w:ascii="仿宋_GB2312" w:eastAsia="仿宋_GB2312" w:hAnsi="仿宋_GB2312" w:cs="仿宋_GB2312" w:hint="eastAsia"/>
          <w:color w:val="000000"/>
          <w:sz w:val="32"/>
          <w:szCs w:val="32"/>
          <w:shd w:val="clear" w:color="auto" w:fill="FFFFFF"/>
        </w:rPr>
        <w:t>2017</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号）、《关于事业单位公开招聘试行多元化办法的通知》（青人社字〔</w:t>
      </w:r>
      <w:r>
        <w:rPr>
          <w:rFonts w:ascii="仿宋_GB2312" w:eastAsia="仿宋_GB2312" w:hAnsi="仿宋_GB2312" w:cs="仿宋_GB2312" w:hint="eastAsia"/>
          <w:color w:val="000000"/>
          <w:sz w:val="32"/>
          <w:szCs w:val="32"/>
          <w:shd w:val="clear" w:color="auto" w:fill="FFFFFF"/>
        </w:rPr>
        <w:t>2014</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19</w:t>
      </w:r>
      <w:r>
        <w:rPr>
          <w:rFonts w:ascii="仿宋_GB2312" w:eastAsia="仿宋_GB2312" w:hAnsi="仿宋_GB2312" w:cs="仿宋_GB2312" w:hint="eastAsia"/>
          <w:color w:val="000000"/>
          <w:sz w:val="32"/>
          <w:szCs w:val="32"/>
          <w:shd w:val="clear" w:color="auto" w:fill="FFFFFF"/>
        </w:rPr>
        <w:t>号）、</w:t>
      </w:r>
      <w:r>
        <w:rPr>
          <w:rFonts w:ascii="仿宋_GB2312" w:eastAsia="仿宋_GB2312" w:hAnsi="微软雅黑" w:cs="微软雅黑" w:hint="eastAsia"/>
          <w:color w:val="000000"/>
          <w:sz w:val="32"/>
          <w:szCs w:val="32"/>
        </w:rPr>
        <w:t>《关于切实做好新型冠状病毒感染肺炎疫情防控期间事业单位人事管理工作有关问题的通知》</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青人社字〔</w:t>
      </w:r>
      <w:r>
        <w:rPr>
          <w:rFonts w:ascii="仿宋_GB2312" w:eastAsia="仿宋_GB2312" w:hAnsi="微软雅黑" w:cs="微软雅黑" w:hint="eastAsia"/>
          <w:color w:val="000000"/>
          <w:sz w:val="32"/>
          <w:szCs w:val="32"/>
        </w:rPr>
        <w:t>2020</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10</w:t>
      </w:r>
      <w:r>
        <w:rPr>
          <w:rFonts w:ascii="仿宋_GB2312" w:eastAsia="仿宋_GB2312" w:hAnsi="微软雅黑" w:cs="微软雅黑" w:hint="eastAsia"/>
          <w:color w:val="000000"/>
          <w:sz w:val="32"/>
          <w:szCs w:val="32"/>
        </w:rPr>
        <w:t>号</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以及我市有关规定和要求，青岛市城阳区卫生健康局局属公立医院面向全国选聘</w:t>
      </w:r>
      <w:r>
        <w:rPr>
          <w:rFonts w:ascii="仿宋_GB2312" w:eastAsia="仿宋_GB2312" w:hAnsi="微软雅黑" w:cs="微软雅黑" w:hint="eastAsia"/>
          <w:color w:val="000000"/>
          <w:sz w:val="32"/>
          <w:szCs w:val="32"/>
        </w:rPr>
        <w:t>优秀人才</w:t>
      </w:r>
      <w:r>
        <w:rPr>
          <w:rFonts w:ascii="仿宋_GB2312" w:eastAsia="仿宋_GB2312" w:hAnsi="微软雅黑" w:cs="微软雅黑" w:hint="eastAsia"/>
          <w:color w:val="000000"/>
          <w:sz w:val="32"/>
          <w:szCs w:val="32"/>
        </w:rPr>
        <w:t>93</w:t>
      </w:r>
      <w:r>
        <w:rPr>
          <w:rFonts w:ascii="仿宋_GB2312" w:eastAsia="仿宋_GB2312" w:hAnsi="微软雅黑" w:cs="微软雅黑" w:hint="eastAsia"/>
          <w:color w:val="000000"/>
          <w:sz w:val="32"/>
          <w:szCs w:val="32"/>
        </w:rPr>
        <w:t>人</w:t>
      </w:r>
      <w:r>
        <w:rPr>
          <w:rFonts w:ascii="仿宋_GB2312" w:eastAsia="仿宋_GB2312" w:hAnsi="微软雅黑" w:cs="微软雅黑" w:hint="eastAsia"/>
          <w:color w:val="000000"/>
          <w:sz w:val="32"/>
          <w:szCs w:val="32"/>
        </w:rPr>
        <w:t>，现</w:t>
      </w:r>
      <w:r>
        <w:rPr>
          <w:rFonts w:ascii="仿宋_GB2312" w:eastAsia="仿宋_GB2312" w:hAnsi="微软雅黑" w:cs="微软雅黑" w:hint="eastAsia"/>
          <w:color w:val="000000"/>
          <w:sz w:val="32"/>
          <w:szCs w:val="32"/>
        </w:rPr>
        <w:t>将有关事宜</w:t>
      </w:r>
      <w:r>
        <w:rPr>
          <w:rFonts w:ascii="仿宋_GB2312" w:eastAsia="仿宋_GB2312" w:hAnsi="微软雅黑" w:cs="微软雅黑" w:hint="eastAsia"/>
          <w:color w:val="000000"/>
          <w:sz w:val="32"/>
          <w:szCs w:val="32"/>
        </w:rPr>
        <w:t>公告如下：</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一、招聘原则</w:t>
      </w:r>
    </w:p>
    <w:p w:rsidR="00265155" w:rsidRDefault="00133D2C">
      <w:pPr>
        <w:pStyle w:val="a5"/>
        <w:widowControl/>
        <w:spacing w:beforeAutospacing="0" w:afterAutospacing="0" w:line="420" w:lineRule="atLeast"/>
        <w:ind w:firstLine="420"/>
        <w:jc w:val="both"/>
        <w:rPr>
          <w:rFonts w:ascii="黑体" w:eastAsia="黑体" w:hAnsi="黑体" w:cs="宋体"/>
          <w:color w:val="000000"/>
          <w:sz w:val="32"/>
          <w:szCs w:val="32"/>
        </w:rPr>
      </w:pPr>
      <w:r>
        <w:rPr>
          <w:rFonts w:ascii="仿宋_GB2312" w:eastAsia="仿宋_GB2312" w:hAnsi="仿宋_GB2312" w:cs="仿宋_GB2312" w:hint="eastAsia"/>
          <w:color w:val="000000"/>
          <w:kern w:val="2"/>
          <w:sz w:val="32"/>
          <w:szCs w:val="32"/>
          <w:shd w:val="clear" w:color="auto" w:fill="FFFFFF"/>
        </w:rPr>
        <w:t>坚持公开、公平、竞争、择优的原则。</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hint="eastAsia"/>
          <w:color w:val="000000"/>
          <w:kern w:val="0"/>
          <w:sz w:val="32"/>
          <w:szCs w:val="32"/>
        </w:rPr>
        <w:t>、招聘范围和条件</w:t>
      </w: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主要面向国内优秀人才</w:t>
      </w:r>
      <w:r>
        <w:rPr>
          <w:rFonts w:ascii="仿宋_GB2312" w:eastAsia="仿宋_GB2312" w:hAnsi="微软雅黑" w:cs="微软雅黑" w:hint="eastAsia"/>
          <w:color w:val="000000"/>
          <w:sz w:val="32"/>
          <w:szCs w:val="32"/>
        </w:rPr>
        <w:t>及</w:t>
      </w:r>
      <w:r>
        <w:rPr>
          <w:rFonts w:ascii="仿宋_GB2312" w:eastAsia="仿宋_GB2312" w:hAnsi="微软雅黑" w:cs="微软雅黑" w:hint="eastAsia"/>
          <w:color w:val="000000"/>
          <w:sz w:val="32"/>
          <w:szCs w:val="32"/>
        </w:rPr>
        <w:t>择业期</w:t>
      </w:r>
      <w:r>
        <w:rPr>
          <w:rFonts w:ascii="仿宋_GB2312" w:eastAsia="仿宋_GB2312" w:hAnsi="仿宋_GB2312" w:cs="仿宋_GB2312" w:hint="eastAsia"/>
          <w:color w:val="000000"/>
          <w:kern w:val="2"/>
          <w:sz w:val="32"/>
          <w:szCs w:val="32"/>
          <w:shd w:val="clear" w:color="auto" w:fill="FFFFFF"/>
        </w:rPr>
        <w:t>内</w:t>
      </w:r>
      <w:r>
        <w:rPr>
          <w:rFonts w:ascii="仿宋_GB2312" w:eastAsia="仿宋_GB2312" w:hAnsi="仿宋_GB2312" w:cs="仿宋_GB2312" w:hint="eastAsia"/>
          <w:color w:val="000000"/>
          <w:kern w:val="2"/>
          <w:sz w:val="32"/>
          <w:szCs w:val="32"/>
          <w:shd w:val="clear" w:color="auto" w:fill="FFFFFF"/>
        </w:rPr>
        <w:t>(2019</w:t>
      </w:r>
      <w:r>
        <w:rPr>
          <w:rFonts w:ascii="仿宋_GB2312" w:eastAsia="仿宋_GB2312" w:hAnsi="仿宋_GB2312" w:cs="仿宋_GB2312" w:hint="eastAsia"/>
          <w:color w:val="000000"/>
          <w:kern w:val="2"/>
          <w:sz w:val="32"/>
          <w:szCs w:val="32"/>
          <w:shd w:val="clear" w:color="auto" w:fill="FFFFFF"/>
        </w:rPr>
        <w:t>年、</w:t>
      </w:r>
      <w:r>
        <w:rPr>
          <w:rFonts w:ascii="仿宋_GB2312" w:eastAsia="仿宋_GB2312" w:hAnsi="仿宋_GB2312" w:cs="仿宋_GB2312" w:hint="eastAsia"/>
          <w:color w:val="000000"/>
          <w:kern w:val="2"/>
          <w:sz w:val="32"/>
          <w:szCs w:val="32"/>
          <w:shd w:val="clear" w:color="auto" w:fill="FFFFFF"/>
        </w:rPr>
        <w:t>2020</w:t>
      </w:r>
      <w:r>
        <w:rPr>
          <w:rFonts w:ascii="仿宋_GB2312" w:eastAsia="仿宋_GB2312" w:hAnsi="仿宋_GB2312" w:cs="仿宋_GB2312" w:hint="eastAsia"/>
          <w:color w:val="000000"/>
          <w:kern w:val="2"/>
          <w:sz w:val="32"/>
          <w:szCs w:val="32"/>
          <w:shd w:val="clear" w:color="auto" w:fill="FFFFFF"/>
        </w:rPr>
        <w:t>年、</w:t>
      </w:r>
      <w:r>
        <w:rPr>
          <w:rFonts w:ascii="仿宋_GB2312" w:eastAsia="仿宋_GB2312" w:hAnsi="仿宋_GB2312" w:cs="仿宋_GB2312" w:hint="eastAsia"/>
          <w:color w:val="000000"/>
          <w:kern w:val="2"/>
          <w:sz w:val="32"/>
          <w:szCs w:val="32"/>
          <w:shd w:val="clear" w:color="auto" w:fill="FFFFFF"/>
        </w:rPr>
        <w:t>2021</w:t>
      </w:r>
      <w:r>
        <w:rPr>
          <w:rFonts w:ascii="仿宋_GB2312" w:eastAsia="仿宋_GB2312" w:hAnsi="仿宋_GB2312" w:cs="仿宋_GB2312" w:hint="eastAsia"/>
          <w:color w:val="000000"/>
          <w:kern w:val="2"/>
          <w:sz w:val="32"/>
          <w:szCs w:val="32"/>
          <w:shd w:val="clear" w:color="auto" w:fill="FFFFFF"/>
        </w:rPr>
        <w:t>年</w:t>
      </w:r>
      <w:r>
        <w:rPr>
          <w:rFonts w:ascii="仿宋_GB2312" w:eastAsia="仿宋_GB2312" w:hAnsi="仿宋_GB2312" w:cs="仿宋_GB2312" w:hint="eastAsia"/>
          <w:color w:val="000000"/>
          <w:kern w:val="2"/>
          <w:sz w:val="32"/>
          <w:szCs w:val="32"/>
          <w:shd w:val="clear" w:color="auto" w:fill="FFFFFF"/>
        </w:rPr>
        <w:t>)</w:t>
      </w:r>
      <w:r>
        <w:rPr>
          <w:rFonts w:ascii="仿宋_GB2312" w:eastAsia="仿宋_GB2312" w:hAnsi="仿宋_GB2312" w:cs="仿宋_GB2312" w:hint="eastAsia"/>
          <w:color w:val="000000"/>
          <w:kern w:val="2"/>
          <w:sz w:val="32"/>
          <w:szCs w:val="32"/>
          <w:shd w:val="clear" w:color="auto" w:fill="FFFFFF"/>
        </w:rPr>
        <w:t>毕业生</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具体招聘行程及岗位需求详见附件。</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hint="eastAsia"/>
          <w:color w:val="000000"/>
          <w:kern w:val="0"/>
          <w:sz w:val="32"/>
          <w:szCs w:val="32"/>
        </w:rPr>
        <w:t>、报名及资格审查</w:t>
      </w:r>
    </w:p>
    <w:p w:rsidR="00265155" w:rsidRDefault="00133D2C">
      <w:pPr>
        <w:pStyle w:val="a5"/>
        <w:widowControl/>
        <w:spacing w:beforeAutospacing="0" w:afterAutospacing="0" w:line="560" w:lineRule="exact"/>
        <w:ind w:firstLineChars="200" w:firstLine="640"/>
        <w:jc w:val="both"/>
        <w:rPr>
          <w:rFonts w:ascii="仿宋_GB2312" w:eastAsia="仿宋_GB2312"/>
          <w:sz w:val="32"/>
          <w:szCs w:val="32"/>
          <w:shd w:val="clear" w:color="auto" w:fill="FFFFFF"/>
        </w:rPr>
      </w:pPr>
      <w:r>
        <w:rPr>
          <w:rFonts w:ascii="仿宋_GB2312" w:eastAsia="仿宋_GB2312" w:hAnsi="微软雅黑" w:cs="微软雅黑" w:hint="eastAsia"/>
          <w:color w:val="000000"/>
          <w:sz w:val="32"/>
          <w:szCs w:val="32"/>
        </w:rPr>
        <w:t>招聘工作</w:t>
      </w:r>
      <w:r>
        <w:rPr>
          <w:rFonts w:ascii="仿宋_GB2312" w:eastAsia="仿宋_GB2312" w:hAnsi="微软雅黑" w:cs="微软雅黑" w:hint="eastAsia"/>
          <w:color w:val="000000"/>
          <w:sz w:val="32"/>
          <w:szCs w:val="32"/>
        </w:rPr>
        <w:t>采取现场报名</w:t>
      </w:r>
      <w:r>
        <w:rPr>
          <w:rFonts w:ascii="仿宋_GB2312" w:eastAsia="仿宋_GB2312" w:hAnsi="微软雅黑" w:cs="微软雅黑" w:hint="eastAsia"/>
          <w:color w:val="000000"/>
          <w:sz w:val="32"/>
          <w:szCs w:val="32"/>
        </w:rPr>
        <w:t>、现场资格审查的方法进行。应聘人员须提交个人简历及相关证书。</w:t>
      </w:r>
      <w:r>
        <w:rPr>
          <w:rFonts w:ascii="仿宋_GB2312" w:eastAsia="仿宋_GB2312" w:hAnsi="微软雅黑" w:cs="微软雅黑" w:hint="eastAsia"/>
          <w:color w:val="000000" w:themeColor="text1"/>
          <w:sz w:val="32"/>
          <w:szCs w:val="32"/>
        </w:rPr>
        <w:t>招聘单位负责对应聘人员进行初选，初选通过人员发放考核通知。应聘人员须对提供信息的真实性负责，如有隐瞒情况或提供虚假材料</w:t>
      </w:r>
      <w:r>
        <w:rPr>
          <w:rFonts w:ascii="仿宋_GB2312" w:eastAsia="仿宋_GB2312" w:hAnsi="微软雅黑" w:cs="微软雅黑" w:hint="eastAsia"/>
          <w:color w:val="000000" w:themeColor="text1"/>
          <w:sz w:val="32"/>
          <w:szCs w:val="32"/>
        </w:rPr>
        <w:t>,</w:t>
      </w:r>
      <w:r>
        <w:rPr>
          <w:rFonts w:ascii="仿宋_GB2312" w:eastAsia="仿宋_GB2312" w:hAnsi="微软雅黑" w:cs="微软雅黑" w:hint="eastAsia"/>
          <w:color w:val="000000" w:themeColor="text1"/>
          <w:sz w:val="32"/>
          <w:szCs w:val="32"/>
        </w:rPr>
        <w:t>一经查实</w:t>
      </w:r>
      <w:r>
        <w:rPr>
          <w:rFonts w:ascii="仿宋_GB2312" w:eastAsia="仿宋_GB2312" w:hAnsi="微软雅黑" w:cs="微软雅黑" w:hint="eastAsia"/>
          <w:color w:val="000000" w:themeColor="text1"/>
          <w:sz w:val="32"/>
          <w:szCs w:val="32"/>
        </w:rPr>
        <w:t>,</w:t>
      </w:r>
      <w:r>
        <w:rPr>
          <w:rFonts w:ascii="仿宋_GB2312" w:eastAsia="仿宋_GB2312" w:hAnsi="微软雅黑" w:cs="微软雅黑" w:hint="eastAsia"/>
          <w:color w:val="000000" w:themeColor="text1"/>
          <w:sz w:val="32"/>
          <w:szCs w:val="32"/>
        </w:rPr>
        <w:t>将取消应聘资</w:t>
      </w:r>
      <w:r>
        <w:rPr>
          <w:rFonts w:ascii="仿宋_GB2312" w:eastAsia="仿宋_GB2312" w:hAnsi="微软雅黑" w:cs="微软雅黑" w:hint="eastAsia"/>
          <w:color w:val="000000" w:themeColor="text1"/>
          <w:sz w:val="32"/>
          <w:szCs w:val="32"/>
        </w:rPr>
        <w:lastRenderedPageBreak/>
        <w:t>格。对应聘人员的资格审查工作，贯穿于招聘工作的全过程。</w:t>
      </w:r>
      <w:r>
        <w:rPr>
          <w:rFonts w:ascii="仿宋_GB2312" w:eastAsia="仿宋_GB2312" w:hAnsi="微软雅黑" w:cs="微软雅黑" w:hint="eastAsia"/>
          <w:color w:val="000000" w:themeColor="text1"/>
          <w:sz w:val="32"/>
          <w:szCs w:val="32"/>
        </w:rPr>
        <w:t>2021</w:t>
      </w:r>
      <w:r>
        <w:rPr>
          <w:rFonts w:ascii="仿宋_GB2312" w:eastAsia="仿宋_GB2312" w:hAnsi="微软雅黑" w:cs="微软雅黑" w:hint="eastAsia"/>
          <w:color w:val="000000" w:themeColor="text1"/>
          <w:sz w:val="32"/>
          <w:szCs w:val="32"/>
        </w:rPr>
        <w:t>年应届毕业生必须在</w:t>
      </w:r>
      <w:r>
        <w:rPr>
          <w:rFonts w:ascii="仿宋_GB2312" w:eastAsia="仿宋_GB2312" w:hAnsi="微软雅黑" w:cs="微软雅黑" w:hint="eastAsia"/>
          <w:color w:val="000000" w:themeColor="text1"/>
          <w:sz w:val="32"/>
          <w:szCs w:val="32"/>
        </w:rPr>
        <w:t>2021</w:t>
      </w:r>
      <w:r>
        <w:rPr>
          <w:rFonts w:ascii="仿宋_GB2312" w:eastAsia="仿宋_GB2312" w:hAnsi="微软雅黑" w:cs="微软雅黑" w:hint="eastAsia"/>
          <w:color w:val="000000" w:themeColor="text1"/>
          <w:sz w:val="32"/>
          <w:szCs w:val="32"/>
        </w:rPr>
        <w:t>年</w:t>
      </w:r>
      <w:r>
        <w:rPr>
          <w:rFonts w:ascii="仿宋_GB2312" w:eastAsia="仿宋_GB2312" w:hAnsi="微软雅黑" w:cs="微软雅黑" w:hint="eastAsia"/>
          <w:color w:val="000000" w:themeColor="text1"/>
          <w:sz w:val="32"/>
          <w:szCs w:val="32"/>
        </w:rPr>
        <w:t>7</w:t>
      </w:r>
      <w:r>
        <w:rPr>
          <w:rFonts w:ascii="仿宋_GB2312" w:eastAsia="仿宋_GB2312" w:hAnsi="微软雅黑" w:cs="微软雅黑" w:hint="eastAsia"/>
          <w:color w:val="000000" w:themeColor="text1"/>
          <w:sz w:val="32"/>
          <w:szCs w:val="32"/>
        </w:rPr>
        <w:t>月</w:t>
      </w:r>
      <w:r>
        <w:rPr>
          <w:rFonts w:ascii="仿宋_GB2312" w:eastAsia="仿宋_GB2312" w:hAnsi="微软雅黑" w:cs="微软雅黑" w:hint="eastAsia"/>
          <w:color w:val="000000" w:themeColor="text1"/>
          <w:sz w:val="32"/>
          <w:szCs w:val="32"/>
        </w:rPr>
        <w:t>31</w:t>
      </w:r>
      <w:r>
        <w:rPr>
          <w:rFonts w:ascii="仿宋_GB2312" w:eastAsia="仿宋_GB2312" w:hAnsi="微软雅黑" w:cs="微软雅黑" w:hint="eastAsia"/>
          <w:color w:val="000000" w:themeColor="text1"/>
          <w:sz w:val="32"/>
          <w:szCs w:val="32"/>
        </w:rPr>
        <w:t>日前取得毕业证</w:t>
      </w:r>
      <w:r>
        <w:rPr>
          <w:rFonts w:ascii="仿宋_GB2312" w:eastAsia="仿宋_GB2312" w:hAnsi="微软雅黑" w:cs="微软雅黑" w:hint="eastAsia"/>
          <w:color w:val="000000" w:themeColor="text1"/>
          <w:sz w:val="32"/>
          <w:szCs w:val="32"/>
        </w:rPr>
        <w:t>、</w:t>
      </w:r>
      <w:r>
        <w:rPr>
          <w:rFonts w:ascii="仿宋_GB2312" w:eastAsia="仿宋_GB2312" w:hAnsi="微软雅黑" w:cs="微软雅黑" w:hint="eastAsia"/>
          <w:color w:val="000000" w:themeColor="text1"/>
          <w:sz w:val="32"/>
          <w:szCs w:val="32"/>
        </w:rPr>
        <w:t>学位证</w:t>
      </w:r>
      <w:r>
        <w:rPr>
          <w:rFonts w:ascii="仿宋_GB2312" w:eastAsia="仿宋_GB2312" w:hAnsi="微软雅黑" w:cs="微软雅黑" w:hint="eastAsia"/>
          <w:color w:val="000000"/>
          <w:sz w:val="32"/>
          <w:szCs w:val="32"/>
        </w:rPr>
        <w:t>及岗位要求的资格证书</w:t>
      </w:r>
      <w:r>
        <w:rPr>
          <w:rFonts w:ascii="仿宋_GB2312" w:eastAsia="仿宋_GB2312" w:hAnsi="微软雅黑" w:cs="微软雅黑" w:hint="eastAsia"/>
          <w:color w:val="000000"/>
          <w:sz w:val="32"/>
          <w:szCs w:val="32"/>
        </w:rPr>
        <w:t>等</w:t>
      </w:r>
      <w:r>
        <w:rPr>
          <w:rFonts w:ascii="仿宋_GB2312" w:eastAsia="仿宋_GB2312" w:hAnsi="微软雅黑" w:cs="微软雅黑" w:hint="eastAsia"/>
          <w:color w:val="000000"/>
          <w:sz w:val="32"/>
          <w:szCs w:val="32"/>
        </w:rPr>
        <w:t>，否则取消聘用资格</w:t>
      </w:r>
      <w:r>
        <w:rPr>
          <w:rFonts w:ascii="仿宋_GB2312" w:eastAsia="仿宋_GB2312" w:hAnsi="微软雅黑" w:cs="微软雅黑" w:hint="eastAsia"/>
          <w:color w:val="000000"/>
          <w:sz w:val="32"/>
          <w:szCs w:val="32"/>
        </w:rPr>
        <w:t>，</w:t>
      </w:r>
      <w:r>
        <w:rPr>
          <w:rFonts w:ascii="仿宋_GB2312" w:eastAsia="仿宋_GB2312" w:hint="eastAsia"/>
          <w:sz w:val="32"/>
          <w:szCs w:val="32"/>
          <w:shd w:val="clear" w:color="auto" w:fill="FFFFFF"/>
        </w:rPr>
        <w:t>因新冠肺炎疫情未按时取得毕业证和学位证</w:t>
      </w:r>
      <w:r>
        <w:rPr>
          <w:rFonts w:ascii="仿宋_GB2312" w:eastAsia="仿宋_GB2312" w:hAnsi="微软雅黑" w:cs="微软雅黑" w:hint="eastAsia"/>
          <w:color w:val="000000"/>
          <w:sz w:val="32"/>
          <w:szCs w:val="32"/>
        </w:rPr>
        <w:t>及岗位要求的资格证书</w:t>
      </w:r>
      <w:r>
        <w:rPr>
          <w:rFonts w:ascii="仿宋_GB2312" w:eastAsia="仿宋_GB2312" w:hint="eastAsia"/>
          <w:sz w:val="32"/>
          <w:szCs w:val="32"/>
          <w:shd w:val="clear" w:color="auto" w:fill="FFFFFF"/>
        </w:rPr>
        <w:t>的，按国家规定的取得时间为准。</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hint="eastAsia"/>
          <w:color w:val="000000"/>
          <w:kern w:val="0"/>
          <w:sz w:val="32"/>
          <w:szCs w:val="32"/>
        </w:rPr>
        <w:t>、考核</w:t>
      </w: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考核采取回青考核、现场</w:t>
      </w:r>
      <w:r>
        <w:rPr>
          <w:rFonts w:ascii="仿宋_GB2312" w:eastAsia="仿宋_GB2312" w:hAnsi="微软雅黑" w:cs="微软雅黑" w:hint="eastAsia"/>
          <w:color w:val="000000"/>
          <w:sz w:val="32"/>
          <w:szCs w:val="32"/>
        </w:rPr>
        <w:t>或</w:t>
      </w:r>
      <w:r>
        <w:rPr>
          <w:rFonts w:ascii="仿宋_GB2312" w:eastAsia="仿宋_GB2312" w:hAnsi="微软雅黑" w:cs="微软雅黑" w:hint="eastAsia"/>
          <w:color w:val="000000"/>
          <w:sz w:val="32"/>
          <w:szCs w:val="32"/>
        </w:rPr>
        <w:t>回青考核</w:t>
      </w:r>
      <w:r>
        <w:rPr>
          <w:rFonts w:ascii="仿宋_GB2312" w:eastAsia="仿宋_GB2312" w:hAnsi="微软雅黑" w:cs="微软雅黑" w:hint="eastAsia"/>
          <w:color w:val="000000"/>
          <w:sz w:val="32"/>
          <w:szCs w:val="32"/>
        </w:rPr>
        <w:t>相结合</w:t>
      </w:r>
      <w:r>
        <w:rPr>
          <w:rFonts w:ascii="仿宋_GB2312" w:eastAsia="仿宋_GB2312" w:hAnsi="微软雅黑" w:cs="微软雅黑" w:hint="eastAsia"/>
          <w:color w:val="000000"/>
          <w:sz w:val="32"/>
          <w:szCs w:val="32"/>
        </w:rPr>
        <w:t>的方式，各招聘单位具体考核方式详见</w:t>
      </w:r>
      <w:r>
        <w:rPr>
          <w:rFonts w:ascii="仿宋_GB2312" w:eastAsia="仿宋_GB2312" w:hAnsi="微软雅黑" w:cs="微软雅黑" w:hint="eastAsia"/>
          <w:color w:val="000000"/>
          <w:sz w:val="32"/>
          <w:szCs w:val="32"/>
        </w:rPr>
        <w:t>需求计划表</w:t>
      </w:r>
      <w:r>
        <w:rPr>
          <w:rFonts w:ascii="仿宋_GB2312" w:eastAsia="仿宋_GB2312" w:hAnsi="微软雅黑" w:cs="微软雅黑" w:hint="eastAsia"/>
          <w:color w:val="000000"/>
          <w:sz w:val="32"/>
          <w:szCs w:val="32"/>
        </w:rPr>
        <w:t>。对</w:t>
      </w:r>
      <w:r>
        <w:rPr>
          <w:rFonts w:ascii="仿宋_GB2312" w:eastAsia="仿宋_GB2312" w:hAnsi="微软雅黑" w:cs="微软雅黑" w:hint="eastAsia"/>
          <w:color w:val="000000"/>
          <w:sz w:val="32"/>
          <w:szCs w:val="32"/>
        </w:rPr>
        <w:t>通过初选，</w:t>
      </w:r>
      <w:r>
        <w:rPr>
          <w:rFonts w:ascii="仿宋_GB2312" w:eastAsia="仿宋_GB2312" w:hAnsi="微软雅黑" w:cs="微软雅黑" w:hint="eastAsia"/>
          <w:color w:val="000000"/>
          <w:sz w:val="32"/>
          <w:szCs w:val="32"/>
        </w:rPr>
        <w:t>取得现场考核资格的人员，由招聘单位发放考核通知书，在招聘当地参加考核，主要测评考生的综合素质、岗位技能水平及专业知识应用等要素，对通过考核的应聘人员现场签订就业意向书。对取得回青考核资格的人员，由招聘单位现场发放考核通知书，回青集中考核</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对通过考核的应聘人员</w:t>
      </w:r>
      <w:bookmarkStart w:id="0" w:name="_GoBack"/>
      <w:bookmarkEnd w:id="0"/>
      <w:r>
        <w:rPr>
          <w:rFonts w:ascii="仿宋_GB2312" w:eastAsia="仿宋_GB2312" w:hAnsi="微软雅黑" w:cs="微软雅黑" w:hint="eastAsia"/>
          <w:color w:val="000000"/>
          <w:sz w:val="32"/>
          <w:szCs w:val="32"/>
        </w:rPr>
        <w:t>签订就业意向书。现场考核和回青考核成绩均采用百分制计分，并精确到小数点后两位数，尾数四舍五入。如</w:t>
      </w:r>
      <w:r>
        <w:rPr>
          <w:rFonts w:ascii="仿宋_GB2312" w:eastAsia="仿宋_GB2312" w:hAnsi="微软雅黑" w:cs="微软雅黑" w:hint="eastAsia"/>
          <w:color w:val="000000"/>
          <w:sz w:val="32"/>
          <w:szCs w:val="32"/>
        </w:rPr>
        <w:t>1</w:t>
      </w:r>
      <w:r>
        <w:rPr>
          <w:rFonts w:ascii="仿宋_GB2312" w:eastAsia="仿宋_GB2312" w:hAnsi="微软雅黑" w:cs="微软雅黑" w:hint="eastAsia"/>
          <w:color w:val="000000"/>
          <w:sz w:val="32"/>
          <w:szCs w:val="32"/>
        </w:rPr>
        <w:t>个招聘计划中出现两名以上应聘人员考核成绩相同，则加试笔试。</w:t>
      </w:r>
    </w:p>
    <w:p w:rsidR="00265155" w:rsidRDefault="00133D2C">
      <w:pPr>
        <w:pStyle w:val="a5"/>
        <w:widowControl/>
        <w:spacing w:beforeAutospacing="0" w:afterAutospacing="0" w:line="560" w:lineRule="exact"/>
        <w:ind w:firstLineChars="200" w:firstLine="640"/>
        <w:jc w:val="both"/>
        <w:rPr>
          <w:rFonts w:ascii="仿宋_GB2312" w:eastAsia="仿宋_GB2312"/>
          <w:sz w:val="32"/>
          <w:szCs w:val="32"/>
        </w:rPr>
      </w:pPr>
      <w:r>
        <w:rPr>
          <w:rFonts w:ascii="仿宋_GB2312" w:eastAsia="仿宋_GB2312" w:hAnsi="微软雅黑" w:cs="微软雅黑" w:hint="eastAsia"/>
          <w:color w:val="000000"/>
          <w:sz w:val="32"/>
          <w:szCs w:val="32"/>
        </w:rPr>
        <w:t>考核工作在事业单位公开招聘主管机关的监督指导下，由青岛市城阳区卫生健康局</w:t>
      </w:r>
      <w:r>
        <w:rPr>
          <w:rFonts w:ascii="仿宋_GB2312" w:eastAsia="仿宋_GB2312" w:hAnsi="微软雅黑" w:cs="微软雅黑" w:hint="eastAsia"/>
          <w:color w:val="000000"/>
          <w:sz w:val="32"/>
          <w:szCs w:val="32"/>
        </w:rPr>
        <w:t>和</w:t>
      </w:r>
      <w:r>
        <w:rPr>
          <w:rFonts w:ascii="仿宋_GB2312" w:eastAsia="仿宋_GB2312" w:hAnsi="微软雅黑" w:cs="微软雅黑" w:hint="eastAsia"/>
          <w:color w:val="000000"/>
          <w:sz w:val="32"/>
          <w:szCs w:val="32"/>
        </w:rPr>
        <w:t>各招聘单位严格按照备案的考核方案组织实施</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具体</w:t>
      </w:r>
      <w:r>
        <w:rPr>
          <w:rFonts w:ascii="仿宋_GB2312" w:eastAsia="仿宋_GB2312" w:hAnsi="微软雅黑" w:cs="微软雅黑" w:hint="eastAsia"/>
          <w:color w:val="000000"/>
          <w:sz w:val="32"/>
          <w:szCs w:val="32"/>
        </w:rPr>
        <w:t>事宜详见青岛城阳政务网（</w:t>
      </w:r>
      <w:r>
        <w:rPr>
          <w:rFonts w:ascii="仿宋_GB2312" w:eastAsia="仿宋_GB2312" w:hAnsi="微软雅黑" w:cs="微软雅黑" w:hint="eastAsia"/>
          <w:color w:val="000000"/>
          <w:sz w:val="32"/>
          <w:szCs w:val="32"/>
        </w:rPr>
        <w:t>http://www.chengyang.gov.cn/</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和</w:t>
      </w:r>
      <w:r>
        <w:rPr>
          <w:rFonts w:ascii="仿宋_GB2312" w:eastAsia="仿宋_GB2312" w:hAnsi="微软雅黑" w:cs="微软雅黑" w:hint="eastAsia"/>
          <w:color w:val="000000"/>
          <w:sz w:val="32"/>
          <w:szCs w:val="32"/>
        </w:rPr>
        <w:t>青岛市城阳人民医院网（</w:t>
      </w:r>
      <w:r>
        <w:rPr>
          <w:rFonts w:ascii="仿宋_GB2312" w:eastAsia="仿宋_GB2312" w:hAnsi="微软雅黑" w:cs="微软雅黑" w:hint="eastAsia"/>
          <w:color w:val="000000"/>
          <w:sz w:val="32"/>
          <w:szCs w:val="32"/>
        </w:rPr>
        <w:t>http://www.qdcyyy.com</w:t>
      </w:r>
      <w:r>
        <w:rPr>
          <w:rFonts w:ascii="仿宋_GB2312" w:eastAsia="仿宋_GB2312" w:hAnsi="微软雅黑" w:cs="微软雅黑" w:hint="eastAsia"/>
          <w:color w:val="000000"/>
          <w:sz w:val="32"/>
          <w:szCs w:val="32"/>
        </w:rPr>
        <w:t>）。</w:t>
      </w:r>
    </w:p>
    <w:p w:rsidR="00265155" w:rsidRDefault="00133D2C">
      <w:pPr>
        <w:pStyle w:val="a5"/>
        <w:widowControl/>
        <w:spacing w:beforeAutospacing="0" w:afterAutospacing="0" w:line="560" w:lineRule="exact"/>
        <w:ind w:firstLine="645"/>
        <w:rPr>
          <w:rFonts w:ascii="仿宋_GB2312" w:eastAsia="仿宋_GB2312" w:hAnsi="微软雅黑" w:cs="微软雅黑"/>
          <w:color w:val="000000"/>
          <w:sz w:val="32"/>
          <w:szCs w:val="32"/>
        </w:rPr>
      </w:pPr>
      <w:r>
        <w:rPr>
          <w:rFonts w:ascii="黑体" w:eastAsia="黑体" w:hAnsi="宋体" w:cs="黑体" w:hint="eastAsia"/>
          <w:color w:val="322B25"/>
          <w:sz w:val="31"/>
          <w:szCs w:val="31"/>
          <w:shd w:val="clear" w:color="auto" w:fill="FFFFFF"/>
        </w:rPr>
        <w:t>五</w:t>
      </w:r>
      <w:r>
        <w:rPr>
          <w:rFonts w:ascii="黑体" w:eastAsia="黑体" w:hAnsi="宋体" w:cs="黑体" w:hint="eastAsia"/>
          <w:color w:val="322B25"/>
          <w:sz w:val="31"/>
          <w:szCs w:val="31"/>
          <w:shd w:val="clear" w:color="auto" w:fill="FFFFFF"/>
        </w:rPr>
        <w:t>、</w:t>
      </w:r>
      <w:r>
        <w:rPr>
          <w:rFonts w:ascii="黑体" w:eastAsia="黑体" w:hAnsi="黑体" w:cs="宋体" w:hint="eastAsia"/>
          <w:color w:val="000000"/>
          <w:sz w:val="32"/>
          <w:szCs w:val="32"/>
        </w:rPr>
        <w:t>考察体检</w:t>
      </w: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lastRenderedPageBreak/>
        <w:t>根据应聘人员考核成绩，由高分到低分确定进入考察体检范围人选，</w:t>
      </w:r>
      <w:r>
        <w:rPr>
          <w:rFonts w:ascii="仿宋_GB2312" w:eastAsia="仿宋_GB2312" w:hAnsi="微软雅黑" w:cs="微软雅黑" w:hint="eastAsia"/>
          <w:color w:val="000000"/>
          <w:sz w:val="32"/>
          <w:szCs w:val="32"/>
        </w:rPr>
        <w:t>由各招聘单位</w:t>
      </w:r>
      <w:r>
        <w:rPr>
          <w:rFonts w:ascii="仿宋_GB2312" w:eastAsia="仿宋_GB2312" w:hAnsi="微软雅黑" w:cs="微软雅黑" w:hint="eastAsia"/>
          <w:color w:val="000000"/>
          <w:sz w:val="32"/>
          <w:szCs w:val="32"/>
        </w:rPr>
        <w:t>组织考察体检。进入考察体检范围人员的考核成绩不得低于</w:t>
      </w:r>
      <w:r>
        <w:rPr>
          <w:rFonts w:ascii="仿宋_GB2312" w:eastAsia="仿宋_GB2312" w:hAnsi="微软雅黑" w:cs="微软雅黑" w:hint="eastAsia"/>
          <w:color w:val="000000"/>
          <w:sz w:val="32"/>
          <w:szCs w:val="32"/>
        </w:rPr>
        <w:t>60</w:t>
      </w:r>
      <w:r>
        <w:rPr>
          <w:rFonts w:ascii="仿宋_GB2312" w:eastAsia="仿宋_GB2312" w:hAnsi="微软雅黑" w:cs="微软雅黑" w:hint="eastAsia"/>
          <w:color w:val="000000"/>
          <w:sz w:val="32"/>
          <w:szCs w:val="32"/>
        </w:rPr>
        <w:t>分。</w:t>
      </w:r>
    </w:p>
    <w:p w:rsidR="00265155" w:rsidRDefault="00133D2C">
      <w:pPr>
        <w:spacing w:line="560" w:lineRule="exact"/>
        <w:ind w:firstLineChars="200" w:firstLine="640"/>
        <w:rPr>
          <w:rFonts w:ascii="仿宋_GB2312" w:eastAsia="仿宋_GB2312" w:hAnsi="微软雅黑" w:cs="微软雅黑"/>
          <w:color w:val="000000"/>
          <w:sz w:val="32"/>
          <w:szCs w:val="32"/>
        </w:rPr>
      </w:pPr>
      <w:r>
        <w:rPr>
          <w:rStyle w:val="a6"/>
          <w:rFonts w:ascii="仿宋_GB2312" w:eastAsia="仿宋_GB2312" w:hint="eastAsia"/>
          <w:b w:val="0"/>
          <w:bCs w:val="0"/>
          <w:color w:val="000000"/>
          <w:sz w:val="32"/>
          <w:szCs w:val="32"/>
        </w:rPr>
        <w:t>考察根据岗位条件要求采取多种方式进行，主要考察思想政治表现、道德品质、业务能力和工作实绩等方面情况，并对应聘人员是否符合规定的岗位资格条件、提供的相关信息材料是否真</w:t>
      </w:r>
      <w:r>
        <w:rPr>
          <w:rStyle w:val="a6"/>
          <w:rFonts w:ascii="仿宋_GB2312" w:eastAsia="仿宋_GB2312" w:hint="eastAsia"/>
          <w:b w:val="0"/>
          <w:bCs w:val="0"/>
          <w:color w:val="000000"/>
          <w:sz w:val="32"/>
          <w:szCs w:val="32"/>
        </w:rPr>
        <w:t>实准确等进行复审。按照《关于进一步从严管理干部档案的意见》（鲁组发</w:t>
      </w:r>
      <w:r>
        <w:rPr>
          <w:rFonts w:ascii="仿宋_GB2312" w:eastAsia="仿宋_GB2312" w:hint="eastAsia"/>
          <w:color w:val="000000"/>
          <w:sz w:val="32"/>
          <w:szCs w:val="32"/>
        </w:rPr>
        <w:t>〔</w:t>
      </w:r>
      <w:r>
        <w:rPr>
          <w:rFonts w:ascii="仿宋_GB2312" w:eastAsia="仿宋_GB2312" w:hint="eastAsia"/>
          <w:color w:val="000000"/>
          <w:sz w:val="32"/>
          <w:szCs w:val="32"/>
        </w:rPr>
        <w:t>2017</w:t>
      </w: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号）要求，对考察对象的档案进行严格审核，重点审核“三龄两历一身份”等内容。对档案中存在的问题，认真进行调查，问题未查清或未处理到位的，不得办理聘用手续。</w:t>
      </w:r>
      <w:r>
        <w:rPr>
          <w:rStyle w:val="a6"/>
          <w:rFonts w:ascii="仿宋_GB2312" w:eastAsia="仿宋_GB2312" w:hint="eastAsia"/>
          <w:b w:val="0"/>
          <w:bCs w:val="0"/>
          <w:color w:val="000000"/>
          <w:sz w:val="32"/>
          <w:szCs w:val="32"/>
        </w:rPr>
        <w:t>招聘单位要实事求是，全面、客观、公正地评价被考察对象，并写出书面考察意见。</w:t>
      </w: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t>体检一般应在县级以上综合性医院进行，体检标准和项目参照《关于修订〈公务员录用体检通用标准（试行）〉及〈公务员录用体检操作手册（试行）〉有关内容的通知》（人社部发〔</w:t>
      </w:r>
      <w:r>
        <w:rPr>
          <w:rFonts w:ascii="仿宋_GB2312" w:eastAsia="仿宋_GB2312" w:hAnsi="微软雅黑" w:cs="微软雅黑" w:hint="eastAsia"/>
          <w:color w:val="000000"/>
          <w:sz w:val="32"/>
          <w:szCs w:val="32"/>
        </w:rPr>
        <w:t>2016</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140</w:t>
      </w:r>
      <w:r>
        <w:rPr>
          <w:rFonts w:ascii="仿宋_GB2312" w:eastAsia="仿宋_GB2312" w:hAnsi="微软雅黑" w:cs="微软雅黑" w:hint="eastAsia"/>
          <w:color w:val="000000"/>
          <w:sz w:val="32"/>
          <w:szCs w:val="32"/>
        </w:rPr>
        <w:t>号）执行，国家另有规定的从其规定。</w:t>
      </w:r>
      <w:r>
        <w:rPr>
          <w:rStyle w:val="a6"/>
          <w:rFonts w:ascii="仿宋_GB2312" w:eastAsia="仿宋_GB2312" w:hint="eastAsia"/>
          <w:b w:val="0"/>
          <w:bCs w:val="0"/>
          <w:color w:val="000000"/>
          <w:sz w:val="32"/>
          <w:szCs w:val="32"/>
        </w:rPr>
        <w:t>对按规定需要复检的，不得在原体检医院进行，复检只能进行</w:t>
      </w:r>
      <w:r>
        <w:rPr>
          <w:rStyle w:val="a6"/>
          <w:rFonts w:ascii="仿宋_GB2312" w:eastAsia="仿宋_GB2312" w:hint="eastAsia"/>
          <w:b w:val="0"/>
          <w:bCs w:val="0"/>
          <w:color w:val="000000"/>
          <w:sz w:val="32"/>
          <w:szCs w:val="32"/>
        </w:rPr>
        <w:t>1</w:t>
      </w:r>
      <w:r>
        <w:rPr>
          <w:rStyle w:val="a6"/>
          <w:rFonts w:ascii="仿宋_GB2312" w:eastAsia="仿宋_GB2312" w:hint="eastAsia"/>
          <w:b w:val="0"/>
          <w:bCs w:val="0"/>
          <w:color w:val="000000"/>
          <w:sz w:val="32"/>
          <w:szCs w:val="32"/>
        </w:rPr>
        <w:t>次，结果以复检结论为准。</w:t>
      </w:r>
      <w:r>
        <w:rPr>
          <w:rFonts w:ascii="仿宋_GB2312" w:eastAsia="仿宋_GB2312" w:hAnsi="微软雅黑" w:cs="微软雅黑" w:hint="eastAsia"/>
          <w:color w:val="000000"/>
          <w:sz w:val="32"/>
          <w:szCs w:val="32"/>
        </w:rPr>
        <w:t>应聘人员未按规定时间、地点参加考察和体检的，视为自动放弃。对自动放弃或考察体检不合格造成的空缺，可从进入同一岗位考察范围的人员中依次递补。拟聘用人员名单公示后不再递补。</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Pr>
          <w:rFonts w:ascii="黑体" w:eastAsia="黑体" w:hAnsi="黑体" w:cs="宋体" w:hint="eastAsia"/>
          <w:color w:val="000000"/>
          <w:kern w:val="0"/>
          <w:sz w:val="32"/>
          <w:szCs w:val="32"/>
        </w:rPr>
        <w:t>、公示聘用</w:t>
      </w:r>
    </w:p>
    <w:p w:rsidR="00265155" w:rsidRDefault="00133D2C">
      <w:pPr>
        <w:pStyle w:val="a5"/>
        <w:widowControl/>
        <w:spacing w:beforeAutospacing="0" w:afterAutospacing="0" w:line="560" w:lineRule="exact"/>
        <w:ind w:firstLineChars="200" w:firstLine="640"/>
        <w:jc w:val="both"/>
        <w:rPr>
          <w:rFonts w:ascii="仿宋_GB2312" w:eastAsia="仿宋_GB2312" w:hAnsi="微软雅黑" w:cs="微软雅黑"/>
          <w:color w:val="000000"/>
          <w:sz w:val="32"/>
          <w:szCs w:val="32"/>
        </w:rPr>
      </w:pPr>
      <w:r>
        <w:rPr>
          <w:rFonts w:ascii="仿宋_GB2312" w:eastAsia="仿宋_GB2312" w:hAnsi="微软雅黑" w:cs="微软雅黑" w:hint="eastAsia"/>
          <w:color w:val="000000"/>
          <w:sz w:val="32"/>
          <w:szCs w:val="32"/>
        </w:rPr>
        <w:lastRenderedPageBreak/>
        <w:t>对考</w:t>
      </w:r>
      <w:r>
        <w:rPr>
          <w:rFonts w:ascii="仿宋_GB2312" w:eastAsia="仿宋_GB2312" w:hAnsi="微软雅黑" w:cs="微软雅黑" w:hint="eastAsia"/>
          <w:color w:val="000000"/>
          <w:sz w:val="32"/>
          <w:szCs w:val="32"/>
        </w:rPr>
        <w:t>核</w:t>
      </w:r>
      <w:r>
        <w:rPr>
          <w:rFonts w:ascii="仿宋_GB2312" w:eastAsia="仿宋_GB2312" w:hAnsi="微软雅黑" w:cs="微软雅黑" w:hint="eastAsia"/>
          <w:color w:val="000000"/>
          <w:sz w:val="32"/>
          <w:szCs w:val="32"/>
        </w:rPr>
        <w:t>、考察</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体检合格的拟聘用人员，面向社会公示拟聘用人员名单，公示期为</w:t>
      </w:r>
      <w:r>
        <w:rPr>
          <w:rFonts w:ascii="仿宋_GB2312" w:eastAsia="仿宋_GB2312" w:hAnsi="微软雅黑" w:cs="微软雅黑" w:hint="eastAsia"/>
          <w:color w:val="000000"/>
          <w:sz w:val="32"/>
          <w:szCs w:val="32"/>
        </w:rPr>
        <w:t>7</w:t>
      </w:r>
      <w:r>
        <w:rPr>
          <w:rFonts w:ascii="仿宋_GB2312" w:eastAsia="仿宋_GB2312" w:hAnsi="微软雅黑" w:cs="微软雅黑" w:hint="eastAsia"/>
          <w:color w:val="000000"/>
          <w:sz w:val="32"/>
          <w:szCs w:val="32"/>
        </w:rPr>
        <w:t>个工作日。公示期间有异议的，主管部门按照有关规定调查处理，作出结论。公示期满，对没有问题或者反映问题不影响聘用的，由招聘单位及其主管部门提出聘用意见，按照管理权限报</w:t>
      </w:r>
      <w:r>
        <w:rPr>
          <w:rFonts w:ascii="仿宋_GB2312" w:eastAsia="仿宋_GB2312" w:hAnsi="微软雅黑" w:cs="微软雅黑" w:hint="eastAsia"/>
          <w:color w:val="000000"/>
          <w:sz w:val="32"/>
          <w:szCs w:val="32"/>
        </w:rPr>
        <w:t>区</w:t>
      </w:r>
      <w:r>
        <w:rPr>
          <w:rFonts w:ascii="仿宋_GB2312" w:eastAsia="仿宋_GB2312" w:hAnsi="微软雅黑" w:cs="微软雅黑" w:hint="eastAsia"/>
          <w:color w:val="000000"/>
          <w:sz w:val="32"/>
          <w:szCs w:val="32"/>
        </w:rPr>
        <w:t>人力资源社会保障局办理备案手续。对反映问题影响聘用并查实的，不予聘用。</w:t>
      </w:r>
    </w:p>
    <w:p w:rsidR="00265155" w:rsidRDefault="00133D2C">
      <w:pPr>
        <w:pStyle w:val="a5"/>
        <w:widowControl/>
        <w:spacing w:beforeAutospacing="0" w:afterAutospacing="0" w:line="560" w:lineRule="exact"/>
        <w:ind w:firstLineChars="200" w:firstLine="640"/>
        <w:jc w:val="both"/>
        <w:rPr>
          <w:rFonts w:ascii="黑体" w:eastAsia="仿宋_GB2312" w:hAnsi="黑体" w:cs="宋体"/>
          <w:color w:val="000000"/>
          <w:sz w:val="32"/>
          <w:szCs w:val="32"/>
        </w:rPr>
      </w:pPr>
      <w:r>
        <w:rPr>
          <w:rFonts w:ascii="仿宋_GB2312" w:eastAsia="仿宋_GB2312" w:hAnsi="微软雅黑" w:cs="微软雅黑" w:hint="eastAsia"/>
          <w:color w:val="000000"/>
          <w:sz w:val="32"/>
          <w:szCs w:val="32"/>
        </w:rPr>
        <w:t>符合聘用条件的人员，根据《关于进一步深化医药卫生体制改革的意见》</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鲁办发〔</w:t>
      </w:r>
      <w:r>
        <w:rPr>
          <w:rFonts w:ascii="仿宋_GB2312" w:eastAsia="仿宋_GB2312" w:hAnsi="微软雅黑" w:cs="微软雅黑" w:hint="eastAsia"/>
          <w:color w:val="000000"/>
          <w:sz w:val="32"/>
          <w:szCs w:val="32"/>
        </w:rPr>
        <w:t>2018</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18</w:t>
      </w:r>
      <w:r>
        <w:rPr>
          <w:rFonts w:ascii="仿宋_GB2312" w:eastAsia="仿宋_GB2312" w:hAnsi="微软雅黑" w:cs="微软雅黑" w:hint="eastAsia"/>
          <w:color w:val="000000"/>
          <w:sz w:val="32"/>
          <w:szCs w:val="32"/>
        </w:rPr>
        <w:t>号</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和《关于印发山东省实行人员控制总量备案管理的事业单位人事管理办法</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试行</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的通知》</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鲁人社发〔</w:t>
      </w:r>
      <w:r>
        <w:rPr>
          <w:rFonts w:ascii="仿宋_GB2312" w:eastAsia="仿宋_GB2312" w:hAnsi="微软雅黑" w:cs="微软雅黑" w:hint="eastAsia"/>
          <w:color w:val="000000"/>
          <w:sz w:val="32"/>
          <w:szCs w:val="32"/>
        </w:rPr>
        <w:t>2017</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53</w:t>
      </w:r>
      <w:r>
        <w:rPr>
          <w:rFonts w:ascii="仿宋_GB2312" w:eastAsia="仿宋_GB2312" w:hAnsi="微软雅黑" w:cs="微软雅黑" w:hint="eastAsia"/>
          <w:color w:val="000000"/>
          <w:sz w:val="32"/>
          <w:szCs w:val="32"/>
        </w:rPr>
        <w:t>号</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等相关文件规</w:t>
      </w:r>
      <w:r>
        <w:rPr>
          <w:rFonts w:ascii="仿宋_GB2312" w:eastAsia="仿宋_GB2312" w:hAnsi="微软雅黑" w:cs="微软雅黑" w:hint="eastAsia"/>
          <w:color w:val="000000"/>
          <w:sz w:val="32"/>
          <w:szCs w:val="32"/>
        </w:rPr>
        <w:t>定进行管理。</w:t>
      </w:r>
      <w:r>
        <w:rPr>
          <w:rFonts w:ascii="仿宋_GB2312" w:eastAsia="仿宋_GB2312" w:hAnsi="微软雅黑" w:cs="微软雅黑" w:hint="eastAsia"/>
          <w:color w:val="000000"/>
          <w:sz w:val="32"/>
          <w:szCs w:val="32"/>
        </w:rPr>
        <w:t>考生因怀孕等原因不能按体检要求完成体检的，延期公示、聘用。</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Pr>
          <w:rFonts w:ascii="黑体" w:eastAsia="黑体" w:hAnsi="黑体" w:cs="宋体" w:hint="eastAsia"/>
          <w:color w:val="000000"/>
          <w:kern w:val="0"/>
          <w:sz w:val="32"/>
          <w:szCs w:val="32"/>
        </w:rPr>
        <w:t>、纪律</w:t>
      </w:r>
    </w:p>
    <w:p w:rsidR="00265155" w:rsidRDefault="00133D2C">
      <w:pPr>
        <w:pStyle w:val="a5"/>
        <w:widowControl/>
        <w:spacing w:beforeAutospacing="0" w:afterAutospacing="0" w:line="560" w:lineRule="exact"/>
        <w:ind w:firstLineChars="200" w:firstLine="640"/>
        <w:jc w:val="both"/>
        <w:rPr>
          <w:rFonts w:ascii="仿宋_GB2312" w:eastAsia="仿宋_GB2312"/>
          <w:sz w:val="32"/>
          <w:szCs w:val="32"/>
        </w:rPr>
      </w:pPr>
      <w:r>
        <w:rPr>
          <w:rFonts w:ascii="仿宋_GB2312" w:eastAsia="仿宋_GB2312" w:hAnsi="微软雅黑" w:cs="微软雅黑" w:hint="eastAsia"/>
          <w:color w:val="000000"/>
          <w:sz w:val="32"/>
          <w:szCs w:val="32"/>
        </w:rPr>
        <w:t>公开招聘实行全程监督，工作人员和应聘人员要严格按照招聘简章及有关政策规定执行，如有弄虚作假，徇私舞弊等违反公开招聘考试纪律的行为，一经查实，将参照《事业单位公开招聘违纪违规行为处理规定》（中华人民共和国人力资源和社会保障部令第</w:t>
      </w:r>
      <w:r>
        <w:rPr>
          <w:rFonts w:ascii="仿宋_GB2312" w:eastAsia="仿宋_GB2312" w:hAnsi="微软雅黑" w:cs="微软雅黑" w:hint="eastAsia"/>
          <w:color w:val="000000"/>
          <w:sz w:val="32"/>
          <w:szCs w:val="32"/>
        </w:rPr>
        <w:t>35</w:t>
      </w:r>
      <w:r>
        <w:rPr>
          <w:rFonts w:ascii="仿宋_GB2312" w:eastAsia="仿宋_GB2312" w:hAnsi="微软雅黑" w:cs="微软雅黑" w:hint="eastAsia"/>
          <w:color w:val="000000"/>
          <w:sz w:val="32"/>
          <w:szCs w:val="32"/>
        </w:rPr>
        <w:t>号）的有关规定严肃处理。</w:t>
      </w:r>
    </w:p>
    <w:p w:rsidR="00265155" w:rsidRDefault="00133D2C">
      <w:pPr>
        <w:widowControl/>
        <w:spacing w:line="56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八</w:t>
      </w:r>
      <w:r>
        <w:rPr>
          <w:rFonts w:ascii="黑体" w:eastAsia="黑体" w:hAnsi="黑体" w:cs="宋体" w:hint="eastAsia"/>
          <w:color w:val="000000"/>
          <w:kern w:val="0"/>
          <w:sz w:val="32"/>
          <w:szCs w:val="32"/>
        </w:rPr>
        <w:t>、有关说明</w:t>
      </w:r>
    </w:p>
    <w:p w:rsidR="00265155" w:rsidRDefault="00133D2C">
      <w:pPr>
        <w:pStyle w:val="a5"/>
        <w:widowControl/>
        <w:spacing w:beforeAutospacing="0" w:afterAutospacing="0" w:line="560" w:lineRule="exact"/>
        <w:ind w:firstLine="420"/>
        <w:jc w:val="both"/>
        <w:rPr>
          <w:rFonts w:ascii="仿宋_GB2312" w:eastAsia="仿宋_GB2312"/>
          <w:sz w:val="32"/>
          <w:szCs w:val="32"/>
        </w:rPr>
      </w:pPr>
      <w:r>
        <w:rPr>
          <w:rFonts w:ascii="仿宋_GB2312" w:eastAsia="仿宋_GB2312" w:hAnsi="微软雅黑" w:cs="微软雅黑" w:hint="eastAsia"/>
          <w:color w:val="000000"/>
          <w:sz w:val="32"/>
          <w:szCs w:val="32"/>
        </w:rPr>
        <w:t>1.</w:t>
      </w:r>
      <w:r>
        <w:rPr>
          <w:rFonts w:ascii="仿宋_GB2312" w:eastAsia="仿宋_GB2312" w:hAnsi="微软雅黑" w:cs="微软雅黑" w:hint="eastAsia"/>
          <w:color w:val="000000"/>
          <w:sz w:val="32"/>
          <w:szCs w:val="32"/>
        </w:rPr>
        <w:t>应聘人员在报考期间，应及时了解青岛城阳政务网（</w:t>
      </w:r>
      <w:r>
        <w:rPr>
          <w:rFonts w:ascii="仿宋_GB2312" w:eastAsia="仿宋_GB2312" w:hAnsi="微软雅黑" w:cs="微软雅黑" w:hint="eastAsia"/>
          <w:color w:val="000000"/>
          <w:sz w:val="32"/>
          <w:szCs w:val="32"/>
        </w:rPr>
        <w:t>http://www.chengyang.gov.cn/</w:t>
      </w:r>
      <w:r>
        <w:rPr>
          <w:rFonts w:ascii="仿宋_GB2312" w:eastAsia="仿宋_GB2312" w:hAnsi="微软雅黑" w:cs="微软雅黑" w:hint="eastAsia"/>
          <w:color w:val="000000"/>
          <w:sz w:val="32"/>
          <w:szCs w:val="32"/>
        </w:rPr>
        <w:t>）和青岛市城阳人民医院网（</w:t>
      </w:r>
      <w:r>
        <w:rPr>
          <w:rFonts w:ascii="仿宋_GB2312" w:eastAsia="仿宋_GB2312" w:hAnsi="微软雅黑" w:cs="微软雅黑" w:hint="eastAsia"/>
          <w:color w:val="000000"/>
          <w:sz w:val="32"/>
          <w:szCs w:val="32"/>
        </w:rPr>
        <w:t>http://www.qdcyyy.com</w:t>
      </w:r>
      <w:r>
        <w:rPr>
          <w:rFonts w:ascii="仿宋_GB2312" w:eastAsia="仿宋_GB2312" w:hAnsi="微软雅黑" w:cs="微软雅黑" w:hint="eastAsia"/>
          <w:color w:val="000000"/>
          <w:sz w:val="32"/>
          <w:szCs w:val="32"/>
        </w:rPr>
        <w:t>）发布的招聘信息，因本人原因错过重要信息而影响考试聘用的，责任自负。</w:t>
      </w:r>
    </w:p>
    <w:p w:rsidR="00265155" w:rsidRDefault="00133D2C">
      <w:pPr>
        <w:pStyle w:val="a5"/>
        <w:widowControl/>
        <w:spacing w:beforeAutospacing="0" w:afterAutospacing="0" w:line="420" w:lineRule="atLeast"/>
        <w:ind w:firstLine="420"/>
        <w:jc w:val="both"/>
        <w:rPr>
          <w:rFonts w:ascii="仿宋_GB2312" w:eastAsia="仿宋_GB2312" w:hAnsi="仿宋_GB2312" w:cs="仿宋_GB2312"/>
          <w:color w:val="000000"/>
          <w:kern w:val="2"/>
          <w:sz w:val="32"/>
          <w:szCs w:val="32"/>
          <w:shd w:val="clear" w:color="auto" w:fill="FFFFFF"/>
        </w:rPr>
      </w:pPr>
      <w:r>
        <w:rPr>
          <w:rFonts w:ascii="仿宋_GB2312" w:eastAsia="仿宋_GB2312" w:hAnsi="微软雅黑" w:cs="微软雅黑" w:hint="eastAsia"/>
          <w:color w:val="000000"/>
          <w:sz w:val="32"/>
          <w:szCs w:val="32"/>
        </w:rPr>
        <w:lastRenderedPageBreak/>
        <w:t>2.</w:t>
      </w:r>
      <w:r>
        <w:rPr>
          <w:rFonts w:ascii="仿宋_GB2312" w:eastAsia="仿宋_GB2312" w:hAnsi="仿宋_GB2312" w:cs="仿宋_GB2312" w:hint="eastAsia"/>
          <w:color w:val="000000"/>
          <w:kern w:val="2"/>
          <w:sz w:val="32"/>
          <w:szCs w:val="32"/>
          <w:shd w:val="clear" w:color="auto" w:fill="FFFFFF"/>
        </w:rPr>
        <w:t>招聘过程中若有违规作弊行为，取消聘用资格；招聘后发现考生隐瞒病史的、不能胜任应聘岗位工作的、查实提供虚假证件的，取消聘用资格。聘用人员要在规定时间内到招聘单位报到上班，逾期未报到者，取消其聘用资格。</w:t>
      </w:r>
    </w:p>
    <w:p w:rsidR="00265155" w:rsidRDefault="00133D2C">
      <w:pPr>
        <w:pStyle w:val="a5"/>
        <w:widowControl/>
        <w:spacing w:beforeAutospacing="0" w:afterAutospacing="0" w:line="420" w:lineRule="atLeast"/>
        <w:ind w:firstLine="420"/>
        <w:jc w:val="both"/>
        <w:rPr>
          <w:rFonts w:ascii="仿宋_GB2312" w:eastAsia="仿宋_GB2312" w:hAnsi="仿宋_GB2312" w:cs="仿宋_GB2312"/>
          <w:color w:val="000000"/>
          <w:kern w:val="2"/>
          <w:sz w:val="32"/>
          <w:szCs w:val="32"/>
          <w:shd w:val="clear" w:color="auto" w:fill="FFFFFF"/>
        </w:rPr>
      </w:pPr>
      <w:r>
        <w:rPr>
          <w:rFonts w:ascii="仿宋_GB2312" w:eastAsia="仿宋_GB2312" w:hAnsi="仿宋_GB2312" w:cs="仿宋_GB2312" w:hint="eastAsia"/>
          <w:color w:val="000000"/>
          <w:kern w:val="2"/>
          <w:sz w:val="32"/>
          <w:szCs w:val="32"/>
          <w:shd w:val="clear" w:color="auto" w:fill="FFFFFF"/>
        </w:rPr>
        <w:t>3.</w:t>
      </w:r>
      <w:r>
        <w:rPr>
          <w:rFonts w:ascii="仿宋_GB2312" w:eastAsia="仿宋_GB2312" w:hAnsi="仿宋_GB2312" w:cs="仿宋_GB2312" w:hint="eastAsia"/>
          <w:color w:val="000000"/>
          <w:kern w:val="2"/>
          <w:sz w:val="32"/>
          <w:szCs w:val="32"/>
          <w:shd w:val="clear" w:color="auto" w:fill="FFFFFF"/>
        </w:rPr>
        <w:t>本次考试不指定考试教材和辅导用书，不举办也不授权或委托任何机</w:t>
      </w:r>
      <w:r>
        <w:rPr>
          <w:rFonts w:ascii="仿宋_GB2312" w:eastAsia="仿宋_GB2312" w:hAnsi="仿宋_GB2312" w:cs="仿宋_GB2312" w:hint="eastAsia"/>
          <w:color w:val="000000"/>
          <w:kern w:val="2"/>
          <w:sz w:val="32"/>
          <w:szCs w:val="32"/>
          <w:shd w:val="clear" w:color="auto" w:fill="FFFFFF"/>
        </w:rPr>
        <w:t>构举办考试辅导培训班。</w:t>
      </w:r>
    </w:p>
    <w:p w:rsidR="00265155" w:rsidRDefault="00133D2C">
      <w:pPr>
        <w:pStyle w:val="a5"/>
        <w:widowControl/>
        <w:spacing w:beforeAutospacing="0" w:afterAutospacing="0" w:line="560" w:lineRule="exact"/>
        <w:ind w:firstLine="420"/>
        <w:jc w:val="both"/>
        <w:rPr>
          <w:rFonts w:ascii="仿宋_GB2312" w:eastAsia="仿宋_GB2312"/>
          <w:sz w:val="32"/>
          <w:szCs w:val="32"/>
        </w:rPr>
      </w:pPr>
      <w:r>
        <w:rPr>
          <w:rFonts w:ascii="仿宋_GB2312" w:eastAsia="仿宋_GB2312" w:hAnsi="仿宋_GB2312" w:cs="仿宋_GB2312" w:hint="eastAsia"/>
          <w:color w:val="000000"/>
          <w:kern w:val="2"/>
          <w:sz w:val="32"/>
          <w:szCs w:val="32"/>
          <w:shd w:val="clear" w:color="auto" w:fill="FFFFFF"/>
        </w:rPr>
        <w:t>4.</w:t>
      </w:r>
      <w:r>
        <w:rPr>
          <w:rFonts w:ascii="仿宋_GB2312" w:eastAsia="仿宋_GB2312" w:hAnsi="仿宋_GB2312" w:cs="仿宋_GB2312" w:hint="eastAsia"/>
          <w:color w:val="000000"/>
          <w:kern w:val="2"/>
          <w:sz w:val="32"/>
          <w:szCs w:val="32"/>
          <w:shd w:val="clear" w:color="auto" w:fill="FFFFFF"/>
        </w:rPr>
        <w:t>招聘的专业及学历等相关条件，由各公立医院负责解释。各单位政策咨询电话</w:t>
      </w:r>
      <w:r>
        <w:rPr>
          <w:rFonts w:ascii="仿宋_GB2312" w:eastAsia="仿宋_GB2312" w:hAnsi="微软雅黑" w:cs="微软雅黑" w:hint="eastAsia"/>
          <w:color w:val="000000"/>
          <w:sz w:val="32"/>
          <w:szCs w:val="32"/>
        </w:rPr>
        <w:t>：</w:t>
      </w:r>
      <w:r>
        <w:rPr>
          <w:rFonts w:ascii="仿宋_GB2312" w:eastAsia="仿宋_GB2312" w:hAnsi="微软雅黑" w:cs="微软雅黑" w:hint="eastAsia"/>
          <w:color w:val="000000"/>
          <w:sz w:val="32"/>
          <w:szCs w:val="32"/>
        </w:rPr>
        <w:t>0532-5800070</w:t>
      </w:r>
      <w:r>
        <w:rPr>
          <w:rFonts w:ascii="仿宋_GB2312" w:eastAsia="仿宋_GB2312" w:hAnsi="微软雅黑" w:cs="微软雅黑" w:hint="eastAsia"/>
          <w:color w:val="000000"/>
          <w:sz w:val="32"/>
          <w:szCs w:val="32"/>
        </w:rPr>
        <w:t>0</w:t>
      </w:r>
      <w:r>
        <w:rPr>
          <w:rFonts w:ascii="仿宋_GB2312" w:eastAsia="仿宋_GB2312" w:hAnsi="微软雅黑" w:cs="微软雅黑" w:hint="eastAsia"/>
          <w:color w:val="000000"/>
          <w:sz w:val="32"/>
          <w:szCs w:val="32"/>
        </w:rPr>
        <w:t>（青岛市城阳人民医院）</w:t>
      </w:r>
    </w:p>
    <w:p w:rsidR="00265155" w:rsidRDefault="00133D2C">
      <w:pPr>
        <w:pStyle w:val="a5"/>
        <w:widowControl/>
        <w:spacing w:beforeAutospacing="0" w:afterAutospacing="0" w:line="560" w:lineRule="exact"/>
        <w:ind w:firstLine="420"/>
        <w:jc w:val="both"/>
        <w:rPr>
          <w:rFonts w:ascii="仿宋_GB2312" w:eastAsia="仿宋_GB2312"/>
          <w:sz w:val="32"/>
          <w:szCs w:val="32"/>
        </w:rPr>
      </w:pPr>
      <w:r>
        <w:rPr>
          <w:rFonts w:ascii="仿宋_GB2312" w:eastAsia="仿宋_GB2312" w:hAnsi="微软雅黑" w:cs="微软雅黑" w:hint="eastAsia"/>
          <w:color w:val="000000"/>
          <w:sz w:val="32"/>
          <w:szCs w:val="32"/>
        </w:rPr>
        <w:t xml:space="preserve">　　　　　　　　</w:t>
      </w:r>
      <w:r>
        <w:rPr>
          <w:rFonts w:ascii="仿宋_GB2312" w:eastAsia="仿宋_GB2312" w:hAnsi="微软雅黑" w:cs="微软雅黑" w:hint="eastAsia"/>
          <w:color w:val="000000"/>
          <w:sz w:val="32"/>
          <w:szCs w:val="32"/>
        </w:rPr>
        <w:t>0532-8</w:t>
      </w:r>
      <w:r>
        <w:rPr>
          <w:rFonts w:ascii="仿宋_GB2312" w:eastAsia="仿宋_GB2312" w:hAnsi="微软雅黑" w:cs="微软雅黑" w:hint="eastAsia"/>
          <w:color w:val="000000"/>
          <w:sz w:val="32"/>
          <w:szCs w:val="32"/>
        </w:rPr>
        <w:t>7811082</w:t>
      </w:r>
      <w:r>
        <w:rPr>
          <w:rFonts w:ascii="仿宋_GB2312" w:eastAsia="仿宋_GB2312" w:hAnsi="微软雅黑" w:cs="微软雅黑" w:hint="eastAsia"/>
          <w:color w:val="000000"/>
          <w:sz w:val="32"/>
          <w:szCs w:val="32"/>
        </w:rPr>
        <w:t>（青岛市</w:t>
      </w:r>
      <w:r>
        <w:rPr>
          <w:rFonts w:ascii="仿宋_GB2312" w:eastAsia="仿宋_GB2312" w:hAnsi="微软雅黑" w:cs="微软雅黑" w:hint="eastAsia"/>
          <w:color w:val="000000"/>
          <w:sz w:val="32"/>
          <w:szCs w:val="32"/>
        </w:rPr>
        <w:t>红岛人民</w:t>
      </w:r>
      <w:r>
        <w:rPr>
          <w:rFonts w:ascii="仿宋_GB2312" w:eastAsia="仿宋_GB2312" w:hAnsi="微软雅黑" w:cs="微软雅黑" w:hint="eastAsia"/>
          <w:color w:val="000000"/>
          <w:sz w:val="32"/>
          <w:szCs w:val="32"/>
        </w:rPr>
        <w:t>医院）</w:t>
      </w:r>
    </w:p>
    <w:p w:rsidR="00265155" w:rsidRDefault="00133D2C">
      <w:pPr>
        <w:pStyle w:val="a5"/>
        <w:widowControl/>
        <w:spacing w:beforeAutospacing="0" w:afterAutospacing="0" w:line="560" w:lineRule="exact"/>
        <w:ind w:firstLine="420"/>
        <w:jc w:val="both"/>
        <w:rPr>
          <w:rFonts w:ascii="仿宋_GB2312" w:eastAsia="仿宋_GB2312"/>
          <w:sz w:val="32"/>
          <w:szCs w:val="32"/>
        </w:rPr>
      </w:pPr>
      <w:r>
        <w:rPr>
          <w:rFonts w:ascii="仿宋_GB2312" w:eastAsia="仿宋_GB2312" w:hAnsi="微软雅黑" w:cs="微软雅黑" w:hint="eastAsia"/>
          <w:color w:val="000000"/>
          <w:sz w:val="32"/>
          <w:szCs w:val="32"/>
        </w:rPr>
        <w:t>监督电话：</w:t>
      </w:r>
      <w:r>
        <w:rPr>
          <w:rFonts w:ascii="仿宋_GB2312" w:eastAsia="仿宋_GB2312" w:hAnsi="微软雅黑" w:cs="微软雅黑" w:hint="eastAsia"/>
          <w:color w:val="000000"/>
          <w:sz w:val="32"/>
          <w:szCs w:val="32"/>
        </w:rPr>
        <w:t>0532-58659877</w:t>
      </w:r>
    </w:p>
    <w:p w:rsidR="00265155" w:rsidRDefault="00133D2C">
      <w:pPr>
        <w:pStyle w:val="a5"/>
        <w:widowControl/>
        <w:spacing w:beforeAutospacing="0" w:afterAutospacing="0" w:line="560" w:lineRule="exact"/>
        <w:ind w:firstLine="420"/>
        <w:jc w:val="both"/>
        <w:rPr>
          <w:rFonts w:ascii="仿宋_GB2312" w:eastAsia="仿宋_GB2312"/>
          <w:sz w:val="32"/>
          <w:szCs w:val="32"/>
        </w:rPr>
      </w:pPr>
      <w:r>
        <w:rPr>
          <w:rFonts w:ascii="仿宋_GB2312" w:eastAsia="仿宋_GB2312" w:hAnsi="微软雅黑" w:cs="微软雅黑" w:hint="eastAsia"/>
          <w:color w:val="000000"/>
          <w:sz w:val="32"/>
          <w:szCs w:val="32"/>
        </w:rPr>
        <w:t>拨打电话时间：工作日上午</w:t>
      </w:r>
      <w:r>
        <w:rPr>
          <w:rFonts w:ascii="仿宋_GB2312" w:eastAsia="仿宋_GB2312" w:hAnsi="微软雅黑" w:cs="微软雅黑" w:hint="eastAsia"/>
          <w:color w:val="000000"/>
          <w:sz w:val="32"/>
          <w:szCs w:val="32"/>
        </w:rPr>
        <w:t>8:30-11:30</w:t>
      </w:r>
      <w:r>
        <w:rPr>
          <w:rFonts w:ascii="仿宋_GB2312" w:eastAsia="仿宋_GB2312" w:hAnsi="微软雅黑" w:cs="微软雅黑" w:hint="eastAsia"/>
          <w:color w:val="000000"/>
          <w:sz w:val="32"/>
          <w:szCs w:val="32"/>
        </w:rPr>
        <w:t>，下午</w:t>
      </w:r>
      <w:r>
        <w:rPr>
          <w:rFonts w:ascii="仿宋_GB2312" w:eastAsia="仿宋_GB2312" w:hAnsi="微软雅黑" w:cs="微软雅黑" w:hint="eastAsia"/>
          <w:color w:val="000000"/>
          <w:sz w:val="32"/>
          <w:szCs w:val="32"/>
        </w:rPr>
        <w:t>2:00-4:30</w:t>
      </w:r>
      <w:r>
        <w:rPr>
          <w:rFonts w:ascii="仿宋_GB2312" w:eastAsia="仿宋_GB2312" w:hAnsi="微软雅黑" w:cs="微软雅黑" w:hint="eastAsia"/>
          <w:color w:val="000000"/>
          <w:sz w:val="32"/>
          <w:szCs w:val="32"/>
        </w:rPr>
        <w:t>。</w:t>
      </w:r>
    </w:p>
    <w:p w:rsidR="00265155" w:rsidRDefault="00265155">
      <w:pPr>
        <w:spacing w:line="560" w:lineRule="exact"/>
        <w:rPr>
          <w:rFonts w:ascii="仿宋_GB2312" w:eastAsia="仿宋_GB2312"/>
          <w:sz w:val="32"/>
          <w:szCs w:val="32"/>
        </w:rPr>
      </w:pPr>
    </w:p>
    <w:sectPr w:rsidR="00265155" w:rsidSect="0026515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D2C" w:rsidRDefault="00133D2C" w:rsidP="001152B8">
      <w:r>
        <w:separator/>
      </w:r>
    </w:p>
  </w:endnote>
  <w:endnote w:type="continuationSeparator" w:id="1">
    <w:p w:rsidR="00133D2C" w:rsidRDefault="00133D2C" w:rsidP="00115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D2C" w:rsidRDefault="00133D2C" w:rsidP="001152B8">
      <w:r>
        <w:separator/>
      </w:r>
    </w:p>
  </w:footnote>
  <w:footnote w:type="continuationSeparator" w:id="1">
    <w:p w:rsidR="00133D2C" w:rsidRDefault="00133D2C" w:rsidP="00115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1A23"/>
    <w:rsid w:val="00020D6F"/>
    <w:rsid w:val="000233C3"/>
    <w:rsid w:val="0003638C"/>
    <w:rsid w:val="0006386C"/>
    <w:rsid w:val="000979DD"/>
    <w:rsid w:val="000C566F"/>
    <w:rsid w:val="000E77D1"/>
    <w:rsid w:val="00114DC2"/>
    <w:rsid w:val="001152B8"/>
    <w:rsid w:val="00133D2C"/>
    <w:rsid w:val="001801F6"/>
    <w:rsid w:val="001A7C85"/>
    <w:rsid w:val="001D7AE1"/>
    <w:rsid w:val="00222BA1"/>
    <w:rsid w:val="00265155"/>
    <w:rsid w:val="00281AAF"/>
    <w:rsid w:val="002A2C9F"/>
    <w:rsid w:val="002A5FD1"/>
    <w:rsid w:val="002B0D67"/>
    <w:rsid w:val="00302A4F"/>
    <w:rsid w:val="00311444"/>
    <w:rsid w:val="00334DF7"/>
    <w:rsid w:val="00370E38"/>
    <w:rsid w:val="00402409"/>
    <w:rsid w:val="0040790F"/>
    <w:rsid w:val="004126DE"/>
    <w:rsid w:val="0046571D"/>
    <w:rsid w:val="004E46C8"/>
    <w:rsid w:val="00532313"/>
    <w:rsid w:val="00536B15"/>
    <w:rsid w:val="00544CC2"/>
    <w:rsid w:val="00565EC5"/>
    <w:rsid w:val="005B1382"/>
    <w:rsid w:val="00613732"/>
    <w:rsid w:val="00624805"/>
    <w:rsid w:val="0065630A"/>
    <w:rsid w:val="00684FE1"/>
    <w:rsid w:val="006B38D9"/>
    <w:rsid w:val="006E4DF0"/>
    <w:rsid w:val="00717764"/>
    <w:rsid w:val="00730C4E"/>
    <w:rsid w:val="007856B2"/>
    <w:rsid w:val="007A1B6D"/>
    <w:rsid w:val="007F5707"/>
    <w:rsid w:val="008A7318"/>
    <w:rsid w:val="008A7603"/>
    <w:rsid w:val="008B02F0"/>
    <w:rsid w:val="00900380"/>
    <w:rsid w:val="00990709"/>
    <w:rsid w:val="009F4235"/>
    <w:rsid w:val="00A050E8"/>
    <w:rsid w:val="00A2611E"/>
    <w:rsid w:val="00A618E8"/>
    <w:rsid w:val="00A6467A"/>
    <w:rsid w:val="00A920EE"/>
    <w:rsid w:val="00A94ED1"/>
    <w:rsid w:val="00B064BC"/>
    <w:rsid w:val="00B219CA"/>
    <w:rsid w:val="00B45FB2"/>
    <w:rsid w:val="00B72651"/>
    <w:rsid w:val="00BC47CC"/>
    <w:rsid w:val="00BE7B4B"/>
    <w:rsid w:val="00C23DF6"/>
    <w:rsid w:val="00C303D3"/>
    <w:rsid w:val="00C46C1C"/>
    <w:rsid w:val="00C96D28"/>
    <w:rsid w:val="00D1479B"/>
    <w:rsid w:val="00D170B6"/>
    <w:rsid w:val="00D40989"/>
    <w:rsid w:val="00DA1054"/>
    <w:rsid w:val="00DA565A"/>
    <w:rsid w:val="00E10EB5"/>
    <w:rsid w:val="00E45B98"/>
    <w:rsid w:val="00EB6E24"/>
    <w:rsid w:val="00EC4568"/>
    <w:rsid w:val="00ED065A"/>
    <w:rsid w:val="00ED153A"/>
    <w:rsid w:val="00EE0AF6"/>
    <w:rsid w:val="00EE2832"/>
    <w:rsid w:val="00F11A23"/>
    <w:rsid w:val="00F25C6D"/>
    <w:rsid w:val="00F45BBA"/>
    <w:rsid w:val="00F81A5C"/>
    <w:rsid w:val="00F9684D"/>
    <w:rsid w:val="00FB6701"/>
    <w:rsid w:val="00FE0581"/>
    <w:rsid w:val="011D1B07"/>
    <w:rsid w:val="01250383"/>
    <w:rsid w:val="029F744D"/>
    <w:rsid w:val="03E3614F"/>
    <w:rsid w:val="047C1676"/>
    <w:rsid w:val="05A35626"/>
    <w:rsid w:val="0A4F35A2"/>
    <w:rsid w:val="0C1779BE"/>
    <w:rsid w:val="0DED68BF"/>
    <w:rsid w:val="115C3989"/>
    <w:rsid w:val="14F271A9"/>
    <w:rsid w:val="19C24B48"/>
    <w:rsid w:val="1BC56CC4"/>
    <w:rsid w:val="1BE173A1"/>
    <w:rsid w:val="1C4B518B"/>
    <w:rsid w:val="2B5C6C1D"/>
    <w:rsid w:val="323710FA"/>
    <w:rsid w:val="325962E1"/>
    <w:rsid w:val="35D60B0B"/>
    <w:rsid w:val="391550E8"/>
    <w:rsid w:val="39F10932"/>
    <w:rsid w:val="3BD90648"/>
    <w:rsid w:val="3C9B29AC"/>
    <w:rsid w:val="3E665ABE"/>
    <w:rsid w:val="3EA41512"/>
    <w:rsid w:val="41384EBD"/>
    <w:rsid w:val="41B6291B"/>
    <w:rsid w:val="435E4306"/>
    <w:rsid w:val="45D56DDF"/>
    <w:rsid w:val="47655D7B"/>
    <w:rsid w:val="47D863EA"/>
    <w:rsid w:val="482C705C"/>
    <w:rsid w:val="48534608"/>
    <w:rsid w:val="4B477795"/>
    <w:rsid w:val="4C4A4F30"/>
    <w:rsid w:val="4DEE737B"/>
    <w:rsid w:val="4FF15ED4"/>
    <w:rsid w:val="509617DC"/>
    <w:rsid w:val="51C52802"/>
    <w:rsid w:val="57584EEB"/>
    <w:rsid w:val="58676D9A"/>
    <w:rsid w:val="5BAD63E9"/>
    <w:rsid w:val="5CFE48FB"/>
    <w:rsid w:val="668022F0"/>
    <w:rsid w:val="66C762EC"/>
    <w:rsid w:val="6DF72F45"/>
    <w:rsid w:val="71D917CB"/>
    <w:rsid w:val="79D87ED9"/>
    <w:rsid w:val="7EF06B9B"/>
    <w:rsid w:val="7F762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515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65155"/>
    <w:pPr>
      <w:tabs>
        <w:tab w:val="center" w:pos="4153"/>
        <w:tab w:val="right" w:pos="8306"/>
      </w:tabs>
      <w:snapToGrid w:val="0"/>
      <w:jc w:val="left"/>
    </w:pPr>
    <w:rPr>
      <w:sz w:val="18"/>
      <w:szCs w:val="18"/>
    </w:rPr>
  </w:style>
  <w:style w:type="paragraph" w:styleId="a4">
    <w:name w:val="header"/>
    <w:basedOn w:val="a"/>
    <w:link w:val="Char0"/>
    <w:qFormat/>
    <w:rsid w:val="0026515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65155"/>
    <w:pPr>
      <w:spacing w:beforeAutospacing="1" w:afterAutospacing="1"/>
      <w:jc w:val="left"/>
    </w:pPr>
    <w:rPr>
      <w:rFonts w:cs="Times New Roman"/>
      <w:kern w:val="0"/>
      <w:sz w:val="24"/>
    </w:rPr>
  </w:style>
  <w:style w:type="character" w:styleId="a6">
    <w:name w:val="Strong"/>
    <w:qFormat/>
    <w:rsid w:val="00265155"/>
    <w:rPr>
      <w:b/>
      <w:bCs/>
    </w:rPr>
  </w:style>
  <w:style w:type="character" w:styleId="a7">
    <w:name w:val="Hyperlink"/>
    <w:basedOn w:val="a0"/>
    <w:qFormat/>
    <w:rsid w:val="00265155"/>
    <w:rPr>
      <w:color w:val="0000FF"/>
      <w:u w:val="single"/>
    </w:rPr>
  </w:style>
  <w:style w:type="character" w:customStyle="1" w:styleId="Char0">
    <w:name w:val="页眉 Char"/>
    <w:basedOn w:val="a0"/>
    <w:link w:val="a4"/>
    <w:qFormat/>
    <w:rsid w:val="00265155"/>
    <w:rPr>
      <w:rFonts w:asciiTheme="minorHAnsi" w:eastAsiaTheme="minorEastAsia" w:hAnsiTheme="minorHAnsi" w:cstheme="minorBidi"/>
      <w:kern w:val="2"/>
      <w:sz w:val="18"/>
      <w:szCs w:val="18"/>
    </w:rPr>
  </w:style>
  <w:style w:type="character" w:customStyle="1" w:styleId="Char">
    <w:name w:val="页脚 Char"/>
    <w:basedOn w:val="a0"/>
    <w:link w:val="a3"/>
    <w:qFormat/>
    <w:rsid w:val="002651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360</Words>
  <Characters>2058</Characters>
  <Application>Microsoft Office Word</Application>
  <DocSecurity>0</DocSecurity>
  <Lines>17</Lines>
  <Paragraphs>4</Paragraphs>
  <ScaleCrop>false</ScaleCrop>
  <Company>微软中国</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43</cp:revision>
  <cp:lastPrinted>2020-11-05T02:00:00Z</cp:lastPrinted>
  <dcterms:created xsi:type="dcterms:W3CDTF">2014-10-29T12:08:00Z</dcterms:created>
  <dcterms:modified xsi:type="dcterms:W3CDTF">2020-11-09T09:07:00Z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