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99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99"/>
          <w:spacing w:val="0"/>
          <w:sz w:val="27"/>
          <w:szCs w:val="27"/>
          <w:bdr w:val="none" w:color="auto" w:sz="0" w:space="0"/>
        </w:rPr>
        <w:t>2020年青岛市市北区人民医院公开招聘拟聘用人选进行公示的公告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市北政务网    发布日期：2020-11-10    来源：市北区卫生健康局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尚  璐，女，准考证号：206103513，报考2020年青岛市市北区人民医院内科医师岗位。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梁佳越，女，准考证号：205121308，报考2020年青岛市市北区人民医院口腔医师岗位。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根据《2020年青岛市市北区人民医院公开招聘工作人员简章》规定，现对尚璐、梁佳越同志进行公示。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公示期间，如对公示人员有异议，单位或个人均可直接到受理部门当面反映，也可通过电话或信函等形式向受理部门反映。反映问题要用真实姓名、联系电话和通讯地址，否则不予受理。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公示期为7个工作日，截止时间2020年11月18日。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受理时间：公示期间工作日9:00－11:30，13:30－17:00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受理地点：市北区卫生健康局204室（抚顺路25号乙）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受理电话：0532-83712905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监督电话：0532-85801245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E1F4"/>
    <w:multiLevelType w:val="multilevel"/>
    <w:tmpl w:val="7CB7E1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2020-11-10T10:30:27Z</dcterms:created>
  <dc:creator>Administrator</dc:creator>
  <cp:lastModifiedBy>那时花开咖啡馆。</cp:lastModifiedBy>
  <dcterms:modified xsi:type="dcterms:W3CDTF">2020-11-10T10:30:29Z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