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平度市统计</w:t>
      </w:r>
      <w:r>
        <w:rPr>
          <w:rFonts w:hint="eastAsia" w:ascii="方正小标宋简体" w:eastAsia="方正小标宋简体"/>
          <w:sz w:val="36"/>
          <w:szCs w:val="36"/>
        </w:rPr>
        <w:t>局招聘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人口普查指导</w:t>
      </w:r>
      <w:r>
        <w:rPr>
          <w:rFonts w:hint="eastAsia" w:ascii="方正小标宋简体" w:eastAsia="方正小标宋简体"/>
          <w:sz w:val="36"/>
          <w:szCs w:val="36"/>
        </w:rPr>
        <w:t>员</w:t>
      </w:r>
    </w:p>
    <w:p>
      <w:pPr>
        <w:adjustRightInd w:val="0"/>
        <w:snapToGrid w:val="0"/>
        <w:jc w:val="center"/>
        <w:rPr>
          <w:rFonts w:ascii="方正小标宋简体" w:eastAsia="方正小标宋简体"/>
          <w:snapToGrid w:val="0"/>
          <w:kern w:val="0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报名表</w:t>
      </w:r>
    </w:p>
    <w:tbl>
      <w:tblPr>
        <w:tblStyle w:val="2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78"/>
        <w:gridCol w:w="1134"/>
        <w:gridCol w:w="175"/>
        <w:gridCol w:w="426"/>
        <w:gridCol w:w="425"/>
        <w:gridCol w:w="391"/>
        <w:gridCol w:w="459"/>
        <w:gridCol w:w="1418"/>
        <w:gridCol w:w="845"/>
        <w:gridCol w:w="431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/>
                <w:sz w:val="24"/>
                <w:szCs w:val="24"/>
              </w:rPr>
              <w:t>名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民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贴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相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出生年月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现户籍地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eastAsia="仿宋_GB2312"/>
                <w:sz w:val="24"/>
                <w:szCs w:val="24"/>
              </w:rPr>
              <w:t>省</w:t>
            </w:r>
            <w:r>
              <w:rPr>
                <w:rFonts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eastAsia="仿宋_GB2312"/>
                <w:sz w:val="24"/>
                <w:szCs w:val="24"/>
              </w:rPr>
              <w:t>市（县）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身份证号码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通讯地址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邮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编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毕业院校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毕业时间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所学专业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学历及学位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健康状况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有无重大疾病史（含精神疾病）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hint="eastAsia" w:eastAsia="仿宋_GB2312"/>
                <w:sz w:val="24"/>
                <w:szCs w:val="24"/>
              </w:rPr>
              <w:t>有</w:t>
            </w:r>
            <w:r>
              <w:rPr>
                <w:rFonts w:eastAsia="仿宋_GB2312"/>
                <w:sz w:val="24"/>
                <w:szCs w:val="24"/>
              </w:rPr>
              <w:t xml:space="preserve">      □</w:t>
            </w:r>
            <w:r>
              <w:rPr>
                <w:rFonts w:hint="eastAsia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  <w:szCs w:val="24"/>
              </w:rPr>
            </w:pPr>
            <w:r>
              <w:rPr>
                <w:rFonts w:hint="eastAsia" w:eastAsia="仿宋_GB2312"/>
                <w:spacing w:val="-12"/>
                <w:sz w:val="24"/>
                <w:szCs w:val="24"/>
              </w:rPr>
              <w:t>专业技术资格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职业资格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是否</w:t>
            </w:r>
          </w:p>
          <w:p>
            <w:pPr>
              <w:snapToGrid w:val="0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有驾照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学习、实践和工作经历（何年何月至何年何月在何地、何单位工作或学习、任何职，从初中开始，按时间先后顺序填写）</w:t>
            </w:r>
          </w:p>
        </w:tc>
        <w:tc>
          <w:tcPr>
            <w:tcW w:w="7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家庭成员及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主要社会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关系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与本人关系</w:t>
            </w: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奖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惩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情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况</w:t>
            </w:r>
          </w:p>
        </w:tc>
        <w:tc>
          <w:tcPr>
            <w:tcW w:w="7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2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个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人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简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介</w:t>
            </w:r>
          </w:p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1000</w:t>
            </w:r>
            <w:r>
              <w:rPr>
                <w:rFonts w:hint="eastAsia" w:eastAsia="仿宋_GB2312"/>
                <w:szCs w:val="21"/>
              </w:rPr>
              <w:t>字以内，可另附页）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90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本人声明：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上述填写内容真实完整。如有不实，本人愿取消录用资格并承担一切法律责任。</w:t>
            </w:r>
          </w:p>
          <w:p>
            <w:pPr>
              <w:ind w:firstLine="3360" w:firstLineChars="14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考生（签名）：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资格审查结果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符合报名条件□       不符合报名条件□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06C67"/>
    <w:rsid w:val="0D6C20AC"/>
    <w:rsid w:val="44506C67"/>
    <w:rsid w:val="76B9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2020-06-20T02:30:00Z</dcterms:created>
  <dc:creator>Administrator</dc:creator>
  <cp:lastModifiedBy>ぺ灬cc果冻ル</cp:lastModifiedBy>
  <dcterms:modified xsi:type="dcterms:W3CDTF">2020-07-03T03:00:35Z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