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DF" w:rsidRPr="003667DF" w:rsidRDefault="003667DF" w:rsidP="003667DF">
      <w:pPr>
        <w:shd w:val="clear" w:color="auto" w:fill="FFFFFF"/>
        <w:wordWrap w:val="0"/>
        <w:adjustRightInd/>
        <w:snapToGrid/>
        <w:spacing w:after="150" w:line="480" w:lineRule="atLeast"/>
        <w:rPr>
          <w:rFonts w:ascii="microsoft yahei" w:eastAsia="宋体" w:hAnsi="microsoft yahei" w:cs="宋体"/>
          <w:color w:val="444444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5"/>
        <w:gridCol w:w="1759"/>
        <w:gridCol w:w="2612"/>
      </w:tblGrid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b/>
                <w:bCs/>
                <w:color w:val="444444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b/>
                <w:bCs/>
                <w:color w:val="444444"/>
                <w:sz w:val="24"/>
                <w:szCs w:val="24"/>
              </w:rPr>
              <w:t>医师姓名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b/>
                <w:bCs/>
                <w:color w:val="444444"/>
                <w:sz w:val="24"/>
                <w:szCs w:val="24"/>
              </w:rPr>
              <w:t>培训专业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370***********7624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姜雅文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370***********921X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李松洋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371***********6721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麻雪琳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371***********5625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隋凌云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370***********7049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王瀚梅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370***********7928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杨茹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超声医学科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370***********312X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林诗晨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儿科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孙召民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儿科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370***********292X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于珍梅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儿科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尹忠浩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耳鼻咽喉科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341***********1133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丰志强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孙泽华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lastRenderedPageBreak/>
              <w:t>370***********5021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王晓玲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370***********8810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王言斐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370***********9220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徐越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231***********1026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闫偲菊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370***********1425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372***********0021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张文杰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210***********1037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朱永亮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放射肿瘤科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刘峻宏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152***********0025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372***********3740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孙媛媛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371***********0046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王君睿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370***********262X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王聆入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许敬艳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于水莲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371***********6662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赵均维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妇产科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lastRenderedPageBreak/>
              <w:t>372***********0450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梁强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370***********6133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王志鹏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371***********3512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夏洪星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急诊科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371***********1424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于婷婷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精神科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231***********0526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赵天洋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精神科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370***********3626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孙若琪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康复医学科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范明蕾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口腔颌面外科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口腔颌面外科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370***********924X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口腔内科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牟婷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口腔全科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孙墨林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口腔全科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唐迪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口腔全科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张文莉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口腔全科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于倩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临床病理科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371***********772X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袁培花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临床病理科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巩雯超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黄俊杰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lastRenderedPageBreak/>
              <w:t>370***********5737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姜为民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李欢欢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371***********0457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371***********9011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隋明鑫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370***********6125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杨宗梅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370***********562X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战雪萍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张倩儒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麻醉科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包洪宇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411***********0169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段艺菲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370***********061X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巩博文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370***********521X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韩福星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郝霖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纪虹蔚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370***********5213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姜柯帆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姜晓艳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370***********3525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姜娅男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lastRenderedPageBreak/>
              <w:t>371***********6721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371***********3021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孙嘉谦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230***********002X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372***********5024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王胜楠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王诗萌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王淑一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王树尧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371***********9341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肖蓉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371***********4926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许倩倩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370***********1946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张惠娟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371***********5983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张媛媛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370***********3321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李雪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皮肤科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370***********3622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刘芳汀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370***********6029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370***********5529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王小平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杨爽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lastRenderedPageBreak/>
              <w:t>370***********5824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袁瑶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臧益成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张忠源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全科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372***********7044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朱慧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神经内科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320***********3314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曹煊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371***********0044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洪圆圆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李岩声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刘祥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372***********041X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孙夏瑜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370***********357X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唐玉涛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田育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王文轩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231***********1322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于瑶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370***********4310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张玉涛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370***********001X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郑浩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lastRenderedPageBreak/>
              <w:t>370***********0013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仲景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外科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都景霞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眼科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371***********1815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胡晓星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眼科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371***********3520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王伟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重症医学科</w:t>
            </w:r>
          </w:p>
        </w:tc>
      </w:tr>
      <w:tr w:rsidR="003667DF" w:rsidRPr="003667DF" w:rsidTr="003667D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371***********6526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夏鑫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7DF" w:rsidRPr="003667DF" w:rsidRDefault="003667DF" w:rsidP="003667DF">
            <w:pPr>
              <w:adjustRightInd/>
              <w:snapToGrid/>
              <w:spacing w:before="150" w:after="150" w:line="48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 w:rsidRPr="003667DF">
              <w:rPr>
                <w:rFonts w:ascii="微软雅黑" w:hAnsi="微软雅黑" w:cs="宋体" w:hint="eastAsia"/>
                <w:color w:val="444444"/>
                <w:sz w:val="24"/>
                <w:szCs w:val="24"/>
              </w:rPr>
              <w:t>重症医学科</w:t>
            </w:r>
          </w:p>
        </w:tc>
      </w:tr>
    </w:tbl>
    <w:p w:rsidR="003667DF" w:rsidRPr="003667DF" w:rsidRDefault="003667DF" w:rsidP="003667DF">
      <w:pPr>
        <w:shd w:val="clear" w:color="auto" w:fill="FFFFFF"/>
        <w:wordWrap w:val="0"/>
        <w:adjustRightInd/>
        <w:snapToGrid/>
        <w:spacing w:before="150" w:after="150" w:line="480" w:lineRule="atLeast"/>
        <w:rPr>
          <w:rFonts w:ascii="microsoft yahei" w:eastAsia="宋体" w:hAnsi="microsoft yahei" w:cs="宋体"/>
          <w:color w:val="444444"/>
          <w:sz w:val="24"/>
          <w:szCs w:val="24"/>
        </w:rPr>
      </w:pPr>
      <w:r w:rsidRPr="003667DF">
        <w:rPr>
          <w:rFonts w:ascii="microsoft yahei" w:eastAsia="宋体" w:hAnsi="microsoft yahei" w:cs="宋体"/>
          <w:color w:val="444444"/>
          <w:sz w:val="24"/>
          <w:szCs w:val="24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667DF"/>
    <w:rsid w:val="00323B43"/>
    <w:rsid w:val="003667DF"/>
    <w:rsid w:val="003D37D8"/>
    <w:rsid w:val="004358AB"/>
    <w:rsid w:val="0064020C"/>
    <w:rsid w:val="008811B0"/>
    <w:rsid w:val="008B7726"/>
    <w:rsid w:val="00CF7209"/>
    <w:rsid w:val="00EF70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667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6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2020-08-18T12:09:00Z</dcterms:created>
  <dcterms:modified xsi:type="dcterms:W3CDTF">2020-08-18T12:10:00Z</dcterms:modified>
</cp:coreProperties>
</file>