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D74" w:rsidRPr="00A72D74" w:rsidRDefault="00A72D74" w:rsidP="00A72D74">
      <w:pPr>
        <w:shd w:val="clear" w:color="auto" w:fill="FFFFFF"/>
        <w:adjustRightInd/>
        <w:snapToGrid/>
        <w:spacing w:after="0"/>
        <w:jc w:val="center"/>
        <w:rPr>
          <w:rFonts w:ascii="微软雅黑" w:hAnsi="微软雅黑" w:cs="宋体"/>
          <w:color w:val="000000"/>
          <w:sz w:val="21"/>
          <w:szCs w:val="21"/>
        </w:rPr>
      </w:pP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3240"/>
        <w:gridCol w:w="5280"/>
      </w:tblGrid>
      <w:tr w:rsidR="00A72D74" w:rsidRPr="00A72D74" w:rsidTr="00A72D74">
        <w:trPr>
          <w:tblCellSpacing w:w="0" w:type="dxa"/>
          <w:jc w:val="center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72D74" w:rsidRPr="00A72D74" w:rsidRDefault="00A72D74" w:rsidP="00A72D74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 w:rsidRPr="00A72D74">
              <w:rPr>
                <w:rFonts w:ascii="仿宋" w:eastAsia="仿宋" w:hAnsi="仿宋" w:cs="宋体" w:hint="eastAsia"/>
                <w:sz w:val="30"/>
                <w:szCs w:val="30"/>
              </w:rPr>
              <w:t>研究领域</w:t>
            </w:r>
          </w:p>
        </w:tc>
        <w:tc>
          <w:tcPr>
            <w:tcW w:w="52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72D74" w:rsidRPr="00A72D74" w:rsidRDefault="00A72D74" w:rsidP="00A72D74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 w:rsidRPr="00A72D74">
              <w:rPr>
                <w:rFonts w:ascii="仿宋" w:eastAsia="仿宋" w:hAnsi="仿宋" w:cs="宋体" w:hint="eastAsia"/>
                <w:sz w:val="30"/>
                <w:szCs w:val="30"/>
              </w:rPr>
              <w:t>专业方向</w:t>
            </w:r>
          </w:p>
        </w:tc>
      </w:tr>
      <w:tr w:rsidR="00A72D74" w:rsidRPr="00A72D74" w:rsidTr="00A72D74">
        <w:trPr>
          <w:tblCellSpacing w:w="0" w:type="dxa"/>
          <w:jc w:val="center"/>
        </w:trPr>
        <w:tc>
          <w:tcPr>
            <w:tcW w:w="32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72D74" w:rsidRPr="00A72D74" w:rsidRDefault="00A72D74" w:rsidP="00A72D74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 w:rsidRPr="00A72D74">
              <w:rPr>
                <w:rFonts w:ascii="仿宋_GB2312" w:eastAsia="仿宋_GB2312" w:hAnsi="仿宋" w:cs="宋体" w:hint="eastAsia"/>
                <w:b/>
                <w:bCs/>
                <w:sz w:val="30"/>
              </w:rPr>
              <w:t>先进材料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72D74" w:rsidRPr="00A72D74" w:rsidRDefault="00A72D74" w:rsidP="00A72D74">
            <w:pPr>
              <w:adjustRightInd/>
              <w:snapToGrid/>
              <w:spacing w:after="0"/>
              <w:rPr>
                <w:rFonts w:ascii="宋体" w:eastAsia="宋体" w:hAnsi="宋体" w:cs="宋体"/>
                <w:sz w:val="21"/>
                <w:szCs w:val="21"/>
              </w:rPr>
            </w:pPr>
            <w:r w:rsidRPr="00A72D74">
              <w:rPr>
                <w:rFonts w:ascii="仿宋" w:eastAsia="仿宋" w:hAnsi="仿宋" w:cs="宋体" w:hint="eastAsia"/>
                <w:sz w:val="30"/>
                <w:szCs w:val="30"/>
              </w:rPr>
              <w:t>工业催化、表面化学、电化学、材料科学、化工机械、工程与工艺等先进材料开发与应用相关专业</w:t>
            </w:r>
          </w:p>
        </w:tc>
      </w:tr>
      <w:tr w:rsidR="00A72D74" w:rsidRPr="00A72D74" w:rsidTr="00A72D74">
        <w:trPr>
          <w:tblCellSpacing w:w="0" w:type="dxa"/>
          <w:jc w:val="center"/>
        </w:trPr>
        <w:tc>
          <w:tcPr>
            <w:tcW w:w="32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72D74" w:rsidRPr="00A72D74" w:rsidRDefault="00A72D74" w:rsidP="00A72D74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 w:rsidRPr="00A72D74">
              <w:rPr>
                <w:rFonts w:ascii="仿宋_GB2312" w:eastAsia="仿宋_GB2312" w:hAnsi="仿宋" w:cs="宋体" w:hint="eastAsia"/>
                <w:b/>
                <w:bCs/>
                <w:sz w:val="30"/>
              </w:rPr>
              <w:t>数值模拟与信息化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72D74" w:rsidRPr="00A72D74" w:rsidRDefault="00A72D74" w:rsidP="00A72D74">
            <w:pPr>
              <w:adjustRightInd/>
              <w:snapToGrid/>
              <w:spacing w:after="0"/>
              <w:rPr>
                <w:rFonts w:ascii="宋体" w:eastAsia="宋体" w:hAnsi="宋体" w:cs="宋体"/>
                <w:sz w:val="21"/>
                <w:szCs w:val="21"/>
              </w:rPr>
            </w:pPr>
            <w:r w:rsidRPr="00A72D74">
              <w:rPr>
                <w:rFonts w:ascii="仿宋" w:eastAsia="仿宋" w:hAnsi="仿宋" w:cs="宋体" w:hint="eastAsia"/>
                <w:sz w:val="30"/>
                <w:szCs w:val="30"/>
              </w:rPr>
              <w:t>计算机科学、应用数学、流体力学、化学工程、信息管理等相关专业</w:t>
            </w:r>
          </w:p>
        </w:tc>
      </w:tr>
      <w:tr w:rsidR="00A72D74" w:rsidRPr="00A72D74" w:rsidTr="00A72D74">
        <w:trPr>
          <w:tblCellSpacing w:w="0" w:type="dxa"/>
          <w:jc w:val="center"/>
        </w:trPr>
        <w:tc>
          <w:tcPr>
            <w:tcW w:w="32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72D74" w:rsidRPr="00A72D74" w:rsidRDefault="00A72D74" w:rsidP="00A72D74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 w:rsidRPr="00A72D74">
              <w:rPr>
                <w:rFonts w:ascii="仿宋_GB2312" w:eastAsia="仿宋_GB2312" w:hAnsi="仿宋" w:cs="宋体" w:hint="eastAsia"/>
                <w:b/>
                <w:bCs/>
                <w:sz w:val="30"/>
              </w:rPr>
              <w:t>动力工程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72D74" w:rsidRPr="00A72D74" w:rsidRDefault="00A72D74" w:rsidP="00A72D74">
            <w:pPr>
              <w:adjustRightInd/>
              <w:snapToGrid/>
              <w:spacing w:after="0"/>
              <w:rPr>
                <w:rFonts w:ascii="宋体" w:eastAsia="宋体" w:hAnsi="宋体" w:cs="宋体"/>
                <w:sz w:val="21"/>
                <w:szCs w:val="21"/>
              </w:rPr>
            </w:pPr>
            <w:r w:rsidRPr="00A72D74">
              <w:rPr>
                <w:rFonts w:ascii="仿宋" w:eastAsia="仿宋" w:hAnsi="仿宋" w:cs="宋体" w:hint="eastAsia"/>
                <w:sz w:val="30"/>
                <w:szCs w:val="30"/>
              </w:rPr>
              <w:t>内燃机燃烧学、后处理研究、控制技术等相关专业</w:t>
            </w:r>
          </w:p>
        </w:tc>
      </w:tr>
      <w:tr w:rsidR="00A72D74" w:rsidRPr="00A72D74" w:rsidTr="00A72D74">
        <w:trPr>
          <w:tblCellSpacing w:w="0" w:type="dxa"/>
          <w:jc w:val="center"/>
        </w:trPr>
        <w:tc>
          <w:tcPr>
            <w:tcW w:w="32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72D74" w:rsidRPr="00A72D74" w:rsidRDefault="00A72D74" w:rsidP="00A72D74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 w:rsidRPr="00A72D74">
              <w:rPr>
                <w:rFonts w:ascii="仿宋_GB2312" w:eastAsia="仿宋_GB2312" w:hAnsi="仿宋" w:cs="宋体" w:hint="eastAsia"/>
                <w:b/>
                <w:bCs/>
                <w:sz w:val="30"/>
              </w:rPr>
              <w:t>环境工程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72D74" w:rsidRPr="00A72D74" w:rsidRDefault="00A72D74" w:rsidP="00A72D74">
            <w:pPr>
              <w:adjustRightInd/>
              <w:snapToGrid/>
              <w:spacing w:after="0"/>
              <w:rPr>
                <w:rFonts w:ascii="宋体" w:eastAsia="宋体" w:hAnsi="宋体" w:cs="宋体"/>
                <w:sz w:val="21"/>
                <w:szCs w:val="21"/>
              </w:rPr>
            </w:pPr>
            <w:r w:rsidRPr="00A72D74">
              <w:rPr>
                <w:rFonts w:ascii="仿宋" w:eastAsia="仿宋" w:hAnsi="仿宋" w:cs="宋体" w:hint="eastAsia"/>
                <w:sz w:val="30"/>
                <w:szCs w:val="30"/>
              </w:rPr>
              <w:t>环境科学、环境工程等相关专业</w:t>
            </w:r>
          </w:p>
        </w:tc>
      </w:tr>
    </w:tbl>
    <w:p w:rsidR="00A72D74" w:rsidRPr="00A72D74" w:rsidRDefault="00A72D74" w:rsidP="00A72D74">
      <w:pPr>
        <w:shd w:val="clear" w:color="auto" w:fill="FFFFFF"/>
        <w:adjustRightInd/>
        <w:snapToGrid/>
        <w:spacing w:after="0" w:line="615" w:lineRule="atLeast"/>
        <w:ind w:firstLine="645"/>
        <w:rPr>
          <w:rFonts w:ascii="微软雅黑" w:hAnsi="微软雅黑" w:cs="宋体" w:hint="eastAsia"/>
          <w:color w:val="000000"/>
          <w:sz w:val="21"/>
          <w:szCs w:val="21"/>
        </w:rPr>
      </w:pPr>
      <w:r w:rsidRPr="00A72D74">
        <w:rPr>
          <w:rFonts w:ascii="宋体" w:eastAsia="宋体" w:hAnsi="宋体" w:cs="宋体" w:hint="eastAsia"/>
          <w:b/>
          <w:bCs/>
          <w:color w:val="000000"/>
          <w:sz w:val="32"/>
        </w:rPr>
        <w:t> </w:t>
      </w:r>
    </w:p>
    <w:p w:rsidR="004358AB" w:rsidRPr="00A72D74" w:rsidRDefault="004358AB" w:rsidP="00A72D74"/>
    <w:sectPr w:rsidR="004358AB" w:rsidRPr="00A72D74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A72D74"/>
    <w:rsid w:val="00323B43"/>
    <w:rsid w:val="003D37D8"/>
    <w:rsid w:val="004358AB"/>
    <w:rsid w:val="0064020C"/>
    <w:rsid w:val="007251EA"/>
    <w:rsid w:val="008B7726"/>
    <w:rsid w:val="00A72D74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66C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266C"/>
    <w:pPr>
      <w:adjustRightInd w:val="0"/>
      <w:snapToGrid w:val="0"/>
      <w:spacing w:after="0" w:line="240" w:lineRule="auto"/>
    </w:pPr>
    <w:rPr>
      <w:rFonts w:ascii="Tahoma" w:hAnsi="Tahoma"/>
    </w:rPr>
  </w:style>
  <w:style w:type="paragraph" w:styleId="a4">
    <w:name w:val="Balloon Text"/>
    <w:basedOn w:val="a"/>
    <w:link w:val="Char"/>
    <w:uiPriority w:val="99"/>
    <w:semiHidden/>
    <w:unhideWhenUsed/>
    <w:rsid w:val="00A72D74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72D74"/>
    <w:rPr>
      <w:rFonts w:ascii="Tahoma" w:hAnsi="Tahoma"/>
      <w:sz w:val="18"/>
      <w:szCs w:val="18"/>
    </w:rPr>
  </w:style>
  <w:style w:type="paragraph" w:styleId="a5">
    <w:name w:val="Normal (Web)"/>
    <w:basedOn w:val="a"/>
    <w:uiPriority w:val="99"/>
    <w:unhideWhenUsed/>
    <w:rsid w:val="00A72D74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6">
    <w:name w:val="Strong"/>
    <w:basedOn w:val="a0"/>
    <w:uiPriority w:val="22"/>
    <w:qFormat/>
    <w:rsid w:val="00A72D7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99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431823">
          <w:marLeft w:val="0"/>
          <w:marRight w:val="0"/>
          <w:marTop w:val="0"/>
          <w:marBottom w:val="0"/>
          <w:divBdr>
            <w:top w:val="single" w:sz="6" w:space="0" w:color="E5E5E5"/>
            <w:left w:val="single" w:sz="6" w:space="0" w:color="E5E5E5"/>
            <w:bottom w:val="single" w:sz="6" w:space="0" w:color="E5E5E5"/>
            <w:right w:val="single" w:sz="6" w:space="0" w:color="E5E5E5"/>
          </w:divBdr>
          <w:divsChild>
            <w:div w:id="1857889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</Words>
  <Characters>133</Characters>
  <Application>Microsoft Office Word</Application>
  <DocSecurity>0</DocSecurity>
  <Lines>1</Lines>
  <Paragraphs>1</Paragraphs>
  <ScaleCrop>false</ScaleCrop>
  <Company/>
  <LinksUpToDate>false</LinksUpToDate>
  <CharactersWithSpaces>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2020-04-16T01:15:00Z</dcterms:created>
  <dcterms:modified xsi:type="dcterms:W3CDTF">2020-04-16T01:22:00Z</dcterms:modified>
</cp:coreProperties>
</file>