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3</w:t>
      </w:r>
    </w:p>
    <w:p>
      <w:pPr>
        <w:pStyle w:val="2"/>
        <w:ind w:firstLine="640"/>
      </w:pPr>
    </w:p>
    <w:p>
      <w:pPr>
        <w:spacing w:line="500" w:lineRule="exact"/>
        <w:jc w:val="center"/>
        <w:rPr>
          <w:rFonts w:ascii="方正小标宋简体" w:hAnsi="宋体" w:eastAsia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/>
          <w:sz w:val="44"/>
          <w:szCs w:val="44"/>
          <w:shd w:val="clear" w:color="auto" w:fill="FFFFFF"/>
        </w:rPr>
        <w:t>笔试疫情防控注意事项</w:t>
      </w:r>
    </w:p>
    <w:p>
      <w:pPr>
        <w:spacing w:line="560" w:lineRule="exact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、考生进入笔试考点参加笔试，应当主动出示山东省电子健康通行码，并按要求主动接受体温测量。健康码为绿码、现场测量体温正常（体温＜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℃）且无咳嗽等急性呼吸道异常症状者方可进入考场。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、健康码为绿码但有异常症状、经现场评估可以参加考试的考生，健康码为黄码但持有考前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天内在检测机构检测后新冠病毒核酸检测阴性证明的考生，将被安排在备用隔离考场参加考试。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、健康码红码考生，或是无法提供新冠病毒核酸检测阴性证明的健康码黄码考生，以及经现场卫生防疫专业人员确认有可疑症状（体温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℃以上，出现持续干咳、乏力、呼吸困难等症状）的考生，不得参加考试。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考生应注意个人防护，自备一次性使用医用外科口罩。考生进入考场前，应佩戴一次性医用外科口罩，接受身份核验时按要求摘下口罩。进入考场就坐后，考生可自主决定是否继续佩戴；隔离考场需全程佩戴口罩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、考生参加笔试前，提前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天做好自我健康监测，填写好《健康筛查信息采集表》（附表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）、《考前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天自我健康监测记录表》（附表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），本人签好姓名、联系电话、日期，于进入笔试考点现场参加笔试时一并上交。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认真阅读疫情防控注意事项，特别是外省来济人员，要严格执行我省疫情防控有关规定和要求，考前避免前往疫情中、高风险地区，主动减少外出和不必要的聚集、人员接触，以免影响参加考试；注意做好自我健康管理和个人防护，每日自觉进行体温测量、记录及健康状况监测。凡违反我省常态化疫情防控有关规定，隐瞒、虚报旅居史、接触史、健康状况等疫情防控重点信息的，将依法依规追究责任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微软雅黑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关于山东省电子健康通行码申领使用、查询疫情风险等级等有关问题的说明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天内接触史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项基本信息，并作出承诺后，即可领取健康通行码。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外省来鲁（返鲁）人员，到达我省后须通过“来鲁申报”模块转码为山东省健康通行码，持绿码一律通行。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自境外入鲁（返鲁）人员隔离期满后，经检测合格的通过“来鲁申报”模块申领健康通行码，经大数据比对自动赋码。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</w:t>
      </w:r>
      <w:r>
        <w:rPr>
          <w:rFonts w:ascii="仿宋_GB2312" w:eastAsia="仿宋_GB2312"/>
          <w:sz w:val="32"/>
          <w:szCs w:val="32"/>
        </w:rPr>
        <w:t>0531-12345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361" w:right="1474" w:bottom="124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ascii="仿宋_GB2312" w:eastAsia="仿宋_GB2312"/>
          <w:sz w:val="32"/>
          <w:szCs w:val="32"/>
        </w:rPr>
        <w:t>http://bmfw.www.gov.cn/yqfxdjcx/index.html</w:t>
      </w:r>
      <w:r>
        <w:rPr>
          <w:rFonts w:hint="eastAsia" w:ascii="仿宋_GB2312" w:eastAsia="仿宋_GB2312"/>
          <w:sz w:val="32"/>
          <w:szCs w:val="32"/>
        </w:rPr>
        <w:t>，选择查询地区即可了解该地的疫情风险等级。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8430"/>
        </w:tabs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健康筛查信息采集表</w:t>
      </w:r>
    </w:p>
    <w:p>
      <w:pPr>
        <w:spacing w:line="700" w:lineRule="exact"/>
        <w:ind w:firstLine="643" w:firstLineChars="200"/>
        <w:rPr>
          <w:rFonts w:ascii="宋体" w:hAnsi="宋体" w:eastAsia="仿宋"/>
          <w:b/>
          <w:sz w:val="32"/>
          <w:szCs w:val="32"/>
        </w:rPr>
      </w:pPr>
    </w:p>
    <w:tbl>
      <w:tblPr>
        <w:tblStyle w:val="8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02"/>
        <w:gridCol w:w="1203"/>
        <w:gridCol w:w="1253"/>
        <w:gridCol w:w="1488"/>
        <w:gridCol w:w="1843"/>
        <w:gridCol w:w="1843"/>
        <w:gridCol w:w="152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姓名</w:t>
            </w: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902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1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2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3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6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7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01" w:type="dxa"/>
            <w:vMerge w:val="continue"/>
            <w:tcBorders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健康码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①红码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②黄码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③绿码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14</w:t>
            </w:r>
            <w:r>
              <w:rPr>
                <w:rFonts w:hint="eastAsia" w:ascii="宋体" w:hAnsi="宋体" w:eastAsia="黑体"/>
                <w:szCs w:val="21"/>
              </w:rPr>
              <w:t>天内旅居地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（国家及县（市、区））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居住社区</w:t>
            </w:r>
            <w:r>
              <w:rPr>
                <w:rFonts w:ascii="宋体" w:hAnsi="宋体" w:eastAsia="黑体"/>
                <w:szCs w:val="21"/>
              </w:rPr>
              <w:t>21</w:t>
            </w:r>
            <w:r>
              <w:rPr>
                <w:rFonts w:hint="eastAsia" w:ascii="宋体" w:hAnsi="宋体" w:eastAsia="黑体"/>
                <w:szCs w:val="21"/>
              </w:rPr>
              <w:t>天内发生疫情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1488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属于下面哪种情形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①确诊病例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②无症状感染者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③密切接触者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④以上都不是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是否解除医学隔离观察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③不属于医学隔离观察对象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14</w:t>
            </w:r>
            <w:r>
              <w:rPr>
                <w:rFonts w:hint="eastAsia" w:ascii="宋体" w:hAnsi="宋体" w:eastAsia="黑体"/>
                <w:szCs w:val="21"/>
              </w:rPr>
              <w:t>天内有以下症状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如出现以上所列现症状，是否排除疑似传染病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1568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核酸检测结果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①阳性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②阴性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0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88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2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68" w:type="dxa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 w:hAnsi="宋体" w:eastAsia="方正小标宋简体"/>
          <w:sz w:val="32"/>
          <w:szCs w:val="32"/>
        </w:rPr>
      </w:pPr>
      <w:r>
        <w:rPr>
          <w:rFonts w:hint="eastAsia" w:ascii="宋体" w:hAnsi="宋体" w:eastAsia="仿宋"/>
          <w:b/>
          <w:sz w:val="32"/>
          <w:szCs w:val="32"/>
        </w:rPr>
        <w:t>本人</w:t>
      </w:r>
      <w:r>
        <w:rPr>
          <w:rFonts w:ascii="宋体" w:hAnsi="宋体" w:eastAsia="仿宋"/>
          <w:b/>
          <w:sz w:val="32"/>
          <w:szCs w:val="32"/>
        </w:rPr>
        <w:t>(</w:t>
      </w:r>
      <w:r>
        <w:rPr>
          <w:rFonts w:hint="eastAsia" w:ascii="宋体" w:hAnsi="宋体" w:eastAsia="仿宋"/>
          <w:b/>
          <w:sz w:val="32"/>
          <w:szCs w:val="32"/>
        </w:rPr>
        <w:t>签名</w:t>
      </w:r>
      <w:r>
        <w:rPr>
          <w:rFonts w:ascii="宋体" w:hAnsi="宋体" w:eastAsia="仿宋"/>
          <w:b/>
          <w:sz w:val="32"/>
          <w:szCs w:val="32"/>
        </w:rPr>
        <w:t>)</w:t>
      </w:r>
      <w:r>
        <w:rPr>
          <w:rFonts w:hint="eastAsia" w:ascii="宋体" w:hAnsi="宋体" w:eastAsia="仿宋"/>
          <w:b/>
          <w:sz w:val="32"/>
          <w:szCs w:val="32"/>
        </w:rPr>
        <w:t>：</w:t>
      </w:r>
      <w:r>
        <w:rPr>
          <w:rFonts w:ascii="宋体" w:hAnsi="宋体" w:eastAsia="仿宋"/>
          <w:b/>
          <w:sz w:val="32"/>
          <w:szCs w:val="32"/>
        </w:rPr>
        <w:t xml:space="preserve">________      </w:t>
      </w:r>
      <w:r>
        <w:rPr>
          <w:rFonts w:hint="eastAsia" w:ascii="仿宋" w:hAnsi="仿宋" w:eastAsia="仿宋"/>
          <w:b/>
          <w:sz w:val="36"/>
          <w:szCs w:val="36"/>
        </w:rPr>
        <w:t>联系电话：</w:t>
      </w:r>
      <w:r>
        <w:rPr>
          <w:rFonts w:ascii="仿宋" w:hAnsi="仿宋" w:eastAsia="仿宋"/>
          <w:b/>
          <w:sz w:val="36"/>
          <w:szCs w:val="36"/>
        </w:rPr>
        <w:t>__________</w:t>
      </w:r>
      <w:r>
        <w:rPr>
          <w:rFonts w:ascii="宋体" w:hAnsi="宋体" w:eastAsia="仿宋"/>
          <w:b/>
          <w:sz w:val="32"/>
          <w:szCs w:val="32"/>
        </w:rPr>
        <w:t xml:space="preserve">         </w:t>
      </w:r>
      <w:r>
        <w:rPr>
          <w:rFonts w:hint="eastAsia" w:ascii="宋体" w:hAnsi="宋体" w:eastAsia="仿宋"/>
          <w:b/>
          <w:sz w:val="32"/>
          <w:szCs w:val="32"/>
        </w:rPr>
        <w:t>日期：</w:t>
      </w:r>
      <w:r>
        <w:rPr>
          <w:rFonts w:ascii="宋体" w:hAnsi="宋体" w:eastAsia="仿宋"/>
          <w:b/>
          <w:sz w:val="32"/>
          <w:szCs w:val="32"/>
        </w:rPr>
        <w:t>_____</w:t>
      </w:r>
      <w:r>
        <w:rPr>
          <w:rFonts w:hint="eastAsia" w:ascii="宋体" w:hAnsi="宋体" w:eastAsia="仿宋"/>
          <w:b/>
          <w:sz w:val="32"/>
          <w:szCs w:val="32"/>
        </w:rPr>
        <w:t>年</w:t>
      </w:r>
      <w:r>
        <w:rPr>
          <w:rFonts w:ascii="宋体" w:hAnsi="宋体" w:eastAsia="仿宋"/>
          <w:b/>
          <w:sz w:val="32"/>
          <w:szCs w:val="32"/>
        </w:rPr>
        <w:t>____</w:t>
      </w:r>
      <w:r>
        <w:rPr>
          <w:rFonts w:hint="eastAsia" w:ascii="宋体" w:hAnsi="宋体" w:eastAsia="仿宋"/>
          <w:b/>
          <w:sz w:val="32"/>
          <w:szCs w:val="32"/>
        </w:rPr>
        <w:t>月</w:t>
      </w:r>
      <w:r>
        <w:rPr>
          <w:rFonts w:ascii="宋体" w:hAnsi="宋体" w:eastAsia="仿宋"/>
          <w:b/>
          <w:sz w:val="32"/>
          <w:szCs w:val="32"/>
        </w:rPr>
        <w:t>___</w:t>
      </w:r>
      <w:r>
        <w:rPr>
          <w:rFonts w:hint="eastAsia" w:ascii="宋体" w:hAnsi="宋体" w:eastAsia="仿宋"/>
          <w:b/>
          <w:sz w:val="32"/>
          <w:szCs w:val="32"/>
        </w:rPr>
        <w:t>日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eastAsia="方正小标宋简体"/>
          <w:sz w:val="44"/>
          <w:szCs w:val="4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ind w:firstLine="4347" w:firstLineChars="984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考前</w:t>
      </w:r>
      <w:r>
        <w:rPr>
          <w:rFonts w:ascii="宋体" w:hAnsi="宋体"/>
          <w:b/>
          <w:sz w:val="44"/>
          <w:szCs w:val="44"/>
        </w:rPr>
        <w:t>14</w:t>
      </w:r>
      <w:r>
        <w:rPr>
          <w:rFonts w:hint="eastAsia" w:ascii="宋体" w:hAnsi="宋体"/>
          <w:b/>
          <w:sz w:val="44"/>
          <w:szCs w:val="44"/>
        </w:rPr>
        <w:t>天自我健康监测记录表</w:t>
      </w:r>
    </w:p>
    <w:p>
      <w:pPr>
        <w:rPr>
          <w:rFonts w:ascii="黑体" w:hAnsi="黑体" w:eastAsia="黑体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86"/>
        <w:gridCol w:w="1276"/>
        <w:gridCol w:w="1275"/>
        <w:gridCol w:w="609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监测日期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①红码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②黄码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③绿码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早体温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晚体温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是否有以下症状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如出现以上所列现症状，是否排除疑似传染病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①是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"/>
          <w:b/>
          <w:sz w:val="32"/>
          <w:szCs w:val="32"/>
        </w:rPr>
        <w:t>本人</w:t>
      </w:r>
      <w:r>
        <w:rPr>
          <w:rFonts w:ascii="宋体" w:hAnsi="宋体" w:eastAsia="仿宋"/>
          <w:b/>
          <w:sz w:val="32"/>
          <w:szCs w:val="32"/>
        </w:rPr>
        <w:t>(</w:t>
      </w:r>
      <w:r>
        <w:rPr>
          <w:rFonts w:hint="eastAsia" w:ascii="宋体" w:hAnsi="宋体" w:eastAsia="仿宋"/>
          <w:b/>
          <w:sz w:val="32"/>
          <w:szCs w:val="32"/>
        </w:rPr>
        <w:t>签名</w:t>
      </w:r>
      <w:r>
        <w:rPr>
          <w:rFonts w:ascii="宋体" w:hAnsi="宋体" w:eastAsia="仿宋"/>
          <w:b/>
          <w:sz w:val="32"/>
          <w:szCs w:val="32"/>
        </w:rPr>
        <w:t>)</w:t>
      </w:r>
      <w:r>
        <w:rPr>
          <w:rFonts w:hint="eastAsia" w:ascii="宋体" w:hAnsi="宋体" w:eastAsia="仿宋"/>
          <w:b/>
          <w:sz w:val="32"/>
          <w:szCs w:val="32"/>
        </w:rPr>
        <w:t>：</w:t>
      </w:r>
      <w:r>
        <w:rPr>
          <w:rFonts w:ascii="宋体" w:hAnsi="宋体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________       </w:t>
      </w:r>
      <w:r>
        <w:rPr>
          <w:rFonts w:hint="eastAsia" w:ascii="仿宋" w:hAnsi="仿宋" w:eastAsia="仿宋"/>
          <w:b/>
          <w:sz w:val="36"/>
          <w:szCs w:val="36"/>
        </w:rPr>
        <w:t>联系电话：</w:t>
      </w:r>
      <w:r>
        <w:rPr>
          <w:rFonts w:ascii="仿宋" w:hAnsi="仿宋" w:eastAsia="仿宋"/>
          <w:b/>
          <w:sz w:val="36"/>
          <w:szCs w:val="36"/>
        </w:rPr>
        <w:t xml:space="preserve">__________      </w:t>
      </w:r>
      <w:r>
        <w:rPr>
          <w:rFonts w:hint="eastAsia" w:ascii="宋体" w:hAnsi="宋体" w:eastAsia="仿宋"/>
          <w:b/>
          <w:sz w:val="32"/>
          <w:szCs w:val="32"/>
        </w:rPr>
        <w:t>日期：</w:t>
      </w:r>
      <w:r>
        <w:rPr>
          <w:rFonts w:ascii="宋体" w:hAnsi="宋体" w:eastAsia="仿宋"/>
          <w:b/>
          <w:sz w:val="32"/>
          <w:szCs w:val="32"/>
        </w:rPr>
        <w:t>_____</w:t>
      </w:r>
      <w:r>
        <w:rPr>
          <w:rFonts w:hint="eastAsia" w:ascii="宋体" w:hAnsi="宋体" w:eastAsia="仿宋"/>
          <w:b/>
          <w:sz w:val="32"/>
          <w:szCs w:val="32"/>
        </w:rPr>
        <w:t>年</w:t>
      </w:r>
      <w:r>
        <w:rPr>
          <w:rFonts w:ascii="宋体" w:hAnsi="宋体" w:eastAsia="仿宋"/>
          <w:b/>
          <w:sz w:val="32"/>
          <w:szCs w:val="32"/>
        </w:rPr>
        <w:t>____</w:t>
      </w:r>
      <w:r>
        <w:rPr>
          <w:rFonts w:hint="eastAsia" w:ascii="宋体" w:hAnsi="宋体" w:eastAsia="仿宋"/>
          <w:b/>
          <w:sz w:val="32"/>
          <w:szCs w:val="32"/>
        </w:rPr>
        <w:t>月</w:t>
      </w:r>
      <w:r>
        <w:rPr>
          <w:rFonts w:ascii="宋体" w:hAnsi="宋体" w:eastAsia="仿宋"/>
          <w:b/>
          <w:sz w:val="32"/>
          <w:szCs w:val="32"/>
        </w:rPr>
        <w:t>___</w:t>
      </w:r>
      <w:r>
        <w:rPr>
          <w:rFonts w:hint="eastAsia" w:ascii="宋体" w:hAnsi="宋体" w:eastAsia="仿宋"/>
          <w:b/>
          <w:sz w:val="32"/>
          <w:szCs w:val="32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32"/>
    <w:rsid w:val="000166FD"/>
    <w:rsid w:val="000678CD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385669"/>
    <w:rsid w:val="003D3A63"/>
    <w:rsid w:val="004B5E9D"/>
    <w:rsid w:val="0056413C"/>
    <w:rsid w:val="005E0A90"/>
    <w:rsid w:val="005E58C8"/>
    <w:rsid w:val="006127E9"/>
    <w:rsid w:val="006F12E8"/>
    <w:rsid w:val="00790498"/>
    <w:rsid w:val="008C3425"/>
    <w:rsid w:val="00965BF6"/>
    <w:rsid w:val="00971E67"/>
    <w:rsid w:val="00980C9E"/>
    <w:rsid w:val="009B0BDF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D5210B"/>
    <w:rsid w:val="00E32154"/>
    <w:rsid w:val="00E61F7B"/>
    <w:rsid w:val="00EB12EF"/>
    <w:rsid w:val="00F04679"/>
    <w:rsid w:val="00F86A93"/>
    <w:rsid w:val="00FD450E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3EC5331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09D23DA"/>
    <w:rsid w:val="71E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semiHidden/>
    <w:uiPriority w:val="99"/>
    <w:rPr>
      <w:rFonts w:cs="Times New Roman"/>
      <w:color w:val="333333"/>
      <w:u w:val="none"/>
    </w:rPr>
  </w:style>
  <w:style w:type="character" w:styleId="13">
    <w:name w:val="Hyperlink"/>
    <w:basedOn w:val="10"/>
    <w:semiHidden/>
    <w:uiPriority w:val="99"/>
    <w:rPr>
      <w:rFonts w:cs="Times New Roman"/>
      <w:color w:val="333333"/>
      <w:u w:val="none"/>
    </w:rPr>
  </w:style>
  <w:style w:type="character" w:customStyle="1" w:styleId="14">
    <w:name w:val="Heading 2 Char"/>
    <w:basedOn w:val="10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Date Char"/>
    <w:basedOn w:val="10"/>
    <w:link w:val="3"/>
    <w:semiHidden/>
    <w:locked/>
    <w:uiPriority w:val="99"/>
    <w:rPr>
      <w:rFonts w:cs="Times New Roman"/>
    </w:rPr>
  </w:style>
  <w:style w:type="character" w:customStyle="1" w:styleId="16">
    <w:name w:val="Balloon Text Char"/>
    <w:basedOn w:val="10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Header Char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296</Words>
  <Characters>1688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2020-10-03T12:55:00Z</dcterms:created>
  <dc:creator>xy</dc:creator>
  <cp:lastModifiedBy>ぺ灬cc果冻ル</cp:lastModifiedBy>
  <cp:lastPrinted>2020-10-26T03:07:00Z</cp:lastPrinted>
  <dcterms:modified xsi:type="dcterms:W3CDTF">2020-11-18T02:26:40Z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