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754" w:rsidRPr="00EC2754" w:rsidRDefault="00EC2754" w:rsidP="00EC2754">
      <w:pPr>
        <w:shd w:val="clear" w:color="auto" w:fill="FFFFFF"/>
        <w:adjustRightInd/>
        <w:snapToGrid/>
        <w:spacing w:after="0" w:line="480" w:lineRule="atLeast"/>
        <w:jc w:val="center"/>
        <w:rPr>
          <w:rFonts w:ascii="微软雅黑" w:hAnsi="微软雅黑" w:cs="宋体"/>
          <w:sz w:val="24"/>
          <w:szCs w:val="24"/>
          <w:lang/>
        </w:rPr>
      </w:pPr>
      <w:r w:rsidRPr="00EC2754">
        <w:rPr>
          <w:rFonts w:ascii="微软雅黑" w:hAnsi="微软雅黑" w:cs="宋体" w:hint="eastAsia"/>
          <w:sz w:val="32"/>
          <w:szCs w:val="32"/>
          <w:lang/>
        </w:rPr>
        <w:t>德州市中医院引进急需紧缺人才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5"/>
        <w:gridCol w:w="1035"/>
        <w:gridCol w:w="870"/>
        <w:gridCol w:w="975"/>
        <w:gridCol w:w="2130"/>
        <w:gridCol w:w="2490"/>
      </w:tblGrid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序号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姓名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性别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学历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职称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从事专业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张天彪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放射科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李元民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神经内科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3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王素兰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副主任护师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临床护理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4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李桂荣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副主任护师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妇产科护理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5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贾桂芝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妇产科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6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刘希良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研究生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康复科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7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李鹏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骨伤科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乔文增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男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放射科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9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王丽英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副主任药师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中药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10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周洁萍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麻醉科</w:t>
            </w:r>
          </w:p>
        </w:tc>
      </w:tr>
      <w:tr w:rsidR="00EC2754" w:rsidRPr="00EC2754" w:rsidTr="00EC2754">
        <w:trPr>
          <w:jc w:val="center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11</w:t>
            </w:r>
          </w:p>
        </w:tc>
        <w:tc>
          <w:tcPr>
            <w:tcW w:w="10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庞敏</w:t>
            </w:r>
          </w:p>
        </w:tc>
        <w:tc>
          <w:tcPr>
            <w:tcW w:w="8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女</w:t>
            </w:r>
          </w:p>
        </w:tc>
        <w:tc>
          <w:tcPr>
            <w:tcW w:w="9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本科</w:t>
            </w:r>
          </w:p>
        </w:tc>
        <w:tc>
          <w:tcPr>
            <w:tcW w:w="21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副主任医师</w:t>
            </w:r>
          </w:p>
        </w:tc>
        <w:tc>
          <w:tcPr>
            <w:tcW w:w="24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noWrap/>
            <w:vAlign w:val="center"/>
            <w:hideMark/>
          </w:tcPr>
          <w:p w:rsidR="00EC2754" w:rsidRPr="00EC2754" w:rsidRDefault="00EC2754" w:rsidP="00EC2754">
            <w:pPr>
              <w:adjustRightInd/>
              <w:snapToGrid/>
              <w:spacing w:after="0" w:line="480" w:lineRule="atLeast"/>
              <w:jc w:val="both"/>
              <w:rPr>
                <w:rFonts w:ascii="微软雅黑" w:hAnsi="微软雅黑" w:cs="宋体"/>
                <w:sz w:val="24"/>
                <w:szCs w:val="24"/>
              </w:rPr>
            </w:pPr>
            <w:r w:rsidRPr="00EC2754">
              <w:rPr>
                <w:rFonts w:ascii="微软雅黑" w:hAnsi="微软雅黑" w:cs="宋体" w:hint="eastAsia"/>
                <w:sz w:val="24"/>
                <w:szCs w:val="24"/>
              </w:rPr>
              <w:t>内科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C2754"/>
    <w:rsid w:val="00323B43"/>
    <w:rsid w:val="003D37D8"/>
    <w:rsid w:val="004358AB"/>
    <w:rsid w:val="0064020C"/>
    <w:rsid w:val="008811B0"/>
    <w:rsid w:val="008B7726"/>
    <w:rsid w:val="00B600C9"/>
    <w:rsid w:val="00B952C0"/>
    <w:rsid w:val="00CF7209"/>
    <w:rsid w:val="00EC2754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C2754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2020-11-05T07:37:00Z</dcterms:created>
  <dcterms:modified xsi:type="dcterms:W3CDTF">2020-11-05T07:37:00Z</dcterms:modified>
</cp:coreProperties>
</file>