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</w:pPr>
      <w:r>
        <w:rPr>
          <w:rStyle w:val="4"/>
          <w:sz w:val="36"/>
          <w:szCs w:val="36"/>
          <w:bdr w:val="none" w:color="auto" w:sz="0" w:space="0"/>
        </w:rPr>
        <w:t>递补人员名单</w:t>
      </w:r>
      <w:r>
        <w:rPr>
          <w:sz w:val="24"/>
          <w:szCs w:val="24"/>
          <w:bdr w:val="none" w:color="auto" w:sz="0" w:space="0"/>
        </w:rPr>
        <w:t xml:space="preserve"> </w:t>
      </w:r>
    </w:p>
    <w:tbl>
      <w:tblPr>
        <w:tblW w:w="5930" w:type="dxa"/>
        <w:jc w:val="center"/>
        <w:tblCellSpacing w:w="0" w:type="dxa"/>
        <w:tblInd w:w="1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62"/>
        <w:gridCol w:w="802"/>
        <w:gridCol w:w="2722"/>
        <w:gridCol w:w="1282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孙清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1825520911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1825520726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李来景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301_护理（限户籍）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1825522329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孙庆霞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301_护理（限户籍）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1825521915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王利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1825522009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1825521912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贾学善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1825522305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俞茜茜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1825522721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1825521829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孟庆喜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1825522617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李爱芹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1825522505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马明艳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1825522318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程燕婷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1825522707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赵永琪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1825521917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刘菲菲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1825522321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韩娣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1825522626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张真真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1825521713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孙晓丽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1825522119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俞迎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1825522521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陈利丹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1825521916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孙广太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1825522401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李亚婷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1825522310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孙莹莹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1825521608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赵文秀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1825522006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聂文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1825522301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1825522230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宋洁茹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1825521505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1825522611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王芳普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401_检验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1825521214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402_检验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1825521211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501_药学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1825521121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杨雪源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501_药学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1825521117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侯典昊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1825521304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吕天宇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1825521414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张道申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701_会计（限户籍）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1825520420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刘永甲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702_综合管理（限户籍）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1825520301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王素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704_计算机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1825520104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王召瑞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704_计算机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1825520230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逯轩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704_计算机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1825520203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朱文琪</w:t>
            </w:r>
          </w:p>
        </w:tc>
        <w:tc>
          <w:tcPr>
            <w:tcW w:w="2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705_综合管理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1825520503</w:t>
            </w:r>
          </w:p>
        </w:tc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</w:pPr>
      <w:r>
        <w:rPr>
          <w:rStyle w:val="4"/>
          <w:sz w:val="36"/>
          <w:szCs w:val="36"/>
          <w:bdr w:val="none" w:color="auto" w:sz="0" w:space="0"/>
        </w:rPr>
        <w:t>不符合条件或弃权人员名单</w:t>
      </w:r>
      <w:r>
        <w:rPr>
          <w:sz w:val="24"/>
          <w:szCs w:val="24"/>
          <w:bdr w:val="none" w:color="auto" w:sz="0" w:space="0"/>
        </w:rPr>
        <w:t xml:space="preserve"> </w:t>
      </w:r>
    </w:p>
    <w:tbl>
      <w:tblPr>
        <w:tblW w:w="5848" w:type="dxa"/>
        <w:jc w:val="center"/>
        <w:tblCellSpacing w:w="0" w:type="dxa"/>
        <w:tblInd w:w="1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62"/>
        <w:gridCol w:w="802"/>
        <w:gridCol w:w="3202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谢玉佩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梁连家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204_外科医师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路朋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204_外科医师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206_影像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雷彩霞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206_影像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闫亚东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206_影像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赵宪辉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李学圣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邵现军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常倩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陈朋飞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宗玉峰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张明师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张荣月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陈晓莹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王冠军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王亭亭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吕秀龙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潘夫恒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张新利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岳珂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郭琪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白胜男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刘俊娟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刘可心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罗炜然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许敏会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214_临床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301_护理（限阳谷户籍）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胡晓宁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301_护理（限阳谷户籍）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孙莹莹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李丽媛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张馨丹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王晓玉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康希彤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任艳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王智佳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苏丽娇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张培培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范志璇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冀芳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谷丽敏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翟西荣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王新亚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韩建丹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贾丹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田琪琪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高春燕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赵盼盼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白秀霞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姚新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胡元廷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306_护理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1825522614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孟庆帅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401_检验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李奇聪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402_检验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郑晨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402_检验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申真真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501_药学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苏明珠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501_药学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刘祥祥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601_中医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陈玉珍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601_中医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张立帅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601_中医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郭步霄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602_中医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许敏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秦瑞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宋甜甜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布广矗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岳凤莲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徐恩广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郭银冲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606_中医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韩娟娟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701_会计（限阳谷户籍）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702_综合管理（限阳谷户籍）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张晓琳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704_计算机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李庆贺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704_计算机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李建洋</w:t>
            </w:r>
          </w:p>
        </w:tc>
        <w:tc>
          <w:tcPr>
            <w:tcW w:w="3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705_综合管理</w:t>
            </w:r>
          </w:p>
        </w:tc>
        <w:tc>
          <w:tcPr>
            <w:tcW w:w="12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1825520407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4231"/>
    <w:rsid w:val="7FBC4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2018-07-14T05:26:00Z</dcterms:created>
  <dc:creator>天空</dc:creator>
  <cp:lastModifiedBy>天空</cp:lastModifiedBy>
  <dcterms:modified xsi:type="dcterms:W3CDTF">2018-07-14T05:28:44Z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