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4"/>
        <w:gridCol w:w="4088"/>
        <w:gridCol w:w="1139"/>
      </w:tblGrid>
      <w:tr w:rsidR="008A50DF" w:rsidRPr="008A50DF" w:rsidTr="008A50DF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楷体_GB2312" w:hAnsi="NSimsun" w:cs="宋体" w:hint="eastAsia"/>
                <w:b/>
                <w:bCs/>
                <w:color w:val="333333"/>
                <w:sz w:val="36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楷体_GB2312" w:hAnsi="NSimsun" w:cs="宋体" w:hint="eastAsia"/>
                <w:b/>
                <w:bCs/>
                <w:color w:val="333333"/>
                <w:sz w:val="36"/>
              </w:rPr>
              <w:t>学科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楷体_GB2312" w:hAnsi="NSimsun" w:cs="宋体" w:hint="eastAsia"/>
                <w:b/>
                <w:bCs/>
                <w:color w:val="333333"/>
                <w:sz w:val="36"/>
              </w:rPr>
              <w:t>招收</w:t>
            </w:r>
          </w:p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楷体_GB2312" w:hAnsi="NSimsun" w:cs="宋体" w:hint="eastAsia"/>
                <w:b/>
                <w:bCs/>
                <w:color w:val="333333"/>
                <w:sz w:val="36"/>
              </w:rPr>
              <w:t>人数</w:t>
            </w:r>
          </w:p>
        </w:tc>
      </w:tr>
      <w:tr w:rsidR="008A50DF" w:rsidRPr="008A50DF" w:rsidTr="008A50DF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马克思主义中国化研究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ind w:right="317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仿宋_GB2312" w:eastAsia="仿宋_GB2312" w:hAnsi="NSimsun" w:cs="宋体" w:hint="eastAsia"/>
                <w:color w:val="333333"/>
                <w:sz w:val="36"/>
                <w:szCs w:val="36"/>
              </w:rPr>
              <w:t>1人</w:t>
            </w:r>
          </w:p>
        </w:tc>
      </w:tr>
      <w:tr w:rsidR="008A50DF" w:rsidRPr="008A50DF" w:rsidTr="008A50DF">
        <w:trPr>
          <w:trHeight w:val="3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政治经济学、区域经济学、产业经济学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ind w:right="72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仿宋_GB2312" w:eastAsia="仿宋_GB2312" w:hAnsi="NSimsun" w:cs="宋体" w:hint="eastAsia"/>
                <w:color w:val="333333"/>
                <w:sz w:val="36"/>
                <w:szCs w:val="36"/>
              </w:rPr>
              <w:t>1人</w:t>
            </w:r>
          </w:p>
        </w:tc>
      </w:tr>
      <w:tr w:rsidR="008A50DF" w:rsidRPr="008A50DF" w:rsidTr="008A50DF">
        <w:trPr>
          <w:trHeight w:val="3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科学社会主义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ind w:right="72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仿宋_GB2312" w:eastAsia="仿宋_GB2312" w:hAnsi="NSimsun" w:cs="宋体" w:hint="eastAsia"/>
                <w:color w:val="333333"/>
                <w:sz w:val="36"/>
                <w:szCs w:val="36"/>
              </w:rPr>
              <w:t>1人</w:t>
            </w:r>
          </w:p>
        </w:tc>
      </w:tr>
      <w:tr w:rsidR="008A50DF" w:rsidRPr="008A50DF" w:rsidTr="008A50DF">
        <w:trPr>
          <w:trHeight w:val="3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中共党史（含：党的学说与党的建设）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ind w:right="72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仿宋_GB2312" w:eastAsia="仿宋_GB2312" w:hAnsi="NSimsun" w:cs="宋体" w:hint="eastAsia"/>
                <w:color w:val="333333"/>
                <w:sz w:val="36"/>
                <w:szCs w:val="36"/>
              </w:rPr>
              <w:t>1人</w:t>
            </w:r>
          </w:p>
        </w:tc>
      </w:tr>
      <w:tr w:rsidR="008A50DF" w:rsidRPr="008A50DF" w:rsidTr="008A50DF">
        <w:trPr>
          <w:trHeight w:val="3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中国近现代史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ind w:right="72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仿宋_GB2312" w:eastAsia="仿宋_GB2312" w:hAnsi="NSimsun" w:cs="宋体" w:hint="eastAsia"/>
                <w:color w:val="333333"/>
                <w:sz w:val="36"/>
                <w:szCs w:val="36"/>
              </w:rPr>
              <w:t>1人</w:t>
            </w:r>
          </w:p>
        </w:tc>
      </w:tr>
      <w:tr w:rsidR="008A50DF" w:rsidRPr="008A50DF" w:rsidTr="008A50DF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行政管理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ind w:right="72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仿宋_GB2312" w:eastAsia="仿宋_GB2312" w:hAnsi="NSimsun" w:cs="宋体" w:hint="eastAsia"/>
                <w:color w:val="333333"/>
                <w:sz w:val="36"/>
                <w:szCs w:val="36"/>
              </w:rPr>
              <w:t>1人</w:t>
            </w:r>
          </w:p>
        </w:tc>
      </w:tr>
      <w:tr w:rsidR="008A50DF" w:rsidRPr="008A50DF" w:rsidTr="008A50DF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政治学理论、宪法学和行政法学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ind w:right="72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仿宋_GB2312" w:eastAsia="仿宋_GB2312" w:hAnsi="NSimsun" w:cs="宋体" w:hint="eastAsia"/>
                <w:color w:val="333333"/>
                <w:sz w:val="36"/>
                <w:szCs w:val="36"/>
              </w:rPr>
              <w:t>1人</w:t>
            </w:r>
          </w:p>
        </w:tc>
      </w:tr>
      <w:tr w:rsidR="008A50DF" w:rsidRPr="008A50DF" w:rsidTr="008A50DF">
        <w:trPr>
          <w:trHeight w:val="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NSimsun" w:eastAsia="仿宋_GB2312" w:hAnsi="NSimsun" w:cs="宋体" w:hint="eastAsia"/>
                <w:color w:val="333333"/>
                <w:sz w:val="36"/>
                <w:szCs w:val="36"/>
              </w:rPr>
              <w:t>社会学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0DF" w:rsidRPr="008A50DF" w:rsidRDefault="008A50DF" w:rsidP="008A50DF">
            <w:pPr>
              <w:adjustRightInd/>
              <w:snapToGrid/>
              <w:spacing w:after="0"/>
              <w:ind w:right="72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8A50DF">
              <w:rPr>
                <w:rFonts w:ascii="仿宋_GB2312" w:eastAsia="仿宋_GB2312" w:hAnsi="NSimsun" w:cs="宋体" w:hint="eastAsia"/>
                <w:color w:val="333333"/>
                <w:sz w:val="36"/>
                <w:szCs w:val="36"/>
              </w:rPr>
              <w:t>1人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A50DF"/>
    <w:rsid w:val="00323B43"/>
    <w:rsid w:val="003D37D8"/>
    <w:rsid w:val="004358AB"/>
    <w:rsid w:val="0064020C"/>
    <w:rsid w:val="008A50DF"/>
    <w:rsid w:val="008B7726"/>
    <w:rsid w:val="00A1267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customStyle="1" w:styleId="western">
    <w:name w:val="western"/>
    <w:basedOn w:val="a"/>
    <w:rsid w:val="008A50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A5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2020-05-20T02:57:00Z</dcterms:created>
  <dcterms:modified xsi:type="dcterms:W3CDTF">2020-05-20T02:59:00Z</dcterms:modified>
</cp:coreProperties>
</file>