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="156" w:afterLines="50"/>
        <w:rPr>
          <w:rFonts w:ascii="方正小标宋简体" w:hAnsi="Times New Roman" w:eastAsia="方正小标宋简体"/>
          <w:b/>
          <w:sz w:val="28"/>
          <w:szCs w:val="28"/>
        </w:rPr>
      </w:pPr>
      <w:r>
        <w:rPr>
          <w:rFonts w:hint="eastAsia" w:ascii="方正小标宋简体" w:hAnsi="Times New Roman" w:eastAsia="方正小标宋简体"/>
          <w:b/>
          <w:sz w:val="28"/>
          <w:szCs w:val="28"/>
        </w:rPr>
        <w:t>附件1：</w:t>
      </w:r>
    </w:p>
    <w:p>
      <w:pPr>
        <w:topLinePunct/>
        <w:adjustRightInd w:val="0"/>
        <w:snapToGrid w:val="0"/>
        <w:spacing w:after="156" w:afterLines="50"/>
        <w:jc w:val="center"/>
        <w:rPr>
          <w:rFonts w:ascii="方正小标宋简体" w:hAnsi="Times New Roman" w:eastAsia="方正小标宋简体"/>
          <w:b/>
          <w:sz w:val="31"/>
          <w:szCs w:val="31"/>
        </w:rPr>
      </w:pPr>
      <w:bookmarkStart w:id="0" w:name="_GoBack"/>
      <w:r>
        <w:rPr>
          <w:rFonts w:hint="eastAsia" w:ascii="方正小标宋简体" w:hAnsi="Times New Roman" w:eastAsia="方正小标宋简体"/>
          <w:b/>
          <w:sz w:val="31"/>
          <w:szCs w:val="31"/>
          <w:lang w:val="en-US" w:eastAsia="zh-CN"/>
        </w:rPr>
        <w:t>东营蔚蓝人力资源有限公司</w:t>
      </w:r>
      <w:r>
        <w:rPr>
          <w:rFonts w:hint="eastAsia" w:ascii="方正小标宋简体" w:hAnsi="Times New Roman" w:eastAsia="方正小标宋简体"/>
          <w:b/>
          <w:sz w:val="31"/>
          <w:szCs w:val="31"/>
        </w:rPr>
        <w:t>招聘政府购买服务人员</w:t>
      </w:r>
    </w:p>
    <w:p>
      <w:pPr>
        <w:topLinePunct/>
        <w:adjustRightInd w:val="0"/>
        <w:snapToGrid w:val="0"/>
        <w:spacing w:after="156" w:afterLines="50"/>
        <w:jc w:val="center"/>
        <w:rPr>
          <w:rFonts w:ascii="方正小标宋简体" w:hAnsi="Times New Roman" w:eastAsia="方正小标宋简体"/>
          <w:b/>
          <w:sz w:val="31"/>
          <w:szCs w:val="31"/>
        </w:rPr>
      </w:pPr>
      <w:r>
        <w:rPr>
          <w:rFonts w:hint="eastAsia" w:ascii="方正小标宋简体" w:hAnsi="Times New Roman" w:eastAsia="方正小标宋简体"/>
          <w:b/>
          <w:sz w:val="31"/>
          <w:szCs w:val="31"/>
        </w:rPr>
        <w:t>计划岗位表</w:t>
      </w:r>
    </w:p>
    <w:bookmarkEnd w:id="0"/>
    <w:tbl>
      <w:tblPr>
        <w:tblStyle w:val="4"/>
        <w:tblW w:w="9397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35"/>
        <w:gridCol w:w="957"/>
        <w:gridCol w:w="1637"/>
        <w:gridCol w:w="843"/>
        <w:gridCol w:w="178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岗位编号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辅助类岗位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文秘、汉语言文学、中文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类专业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45</w:t>
            </w:r>
            <w:r>
              <w:rPr>
                <w:rStyle w:val="6"/>
                <w:rFonts w:hint="default"/>
                <w:lang w:bidi="ar"/>
              </w:rPr>
              <w:t>周岁以下（</w:t>
            </w:r>
            <w:r>
              <w:rPr>
                <w:rStyle w:val="7"/>
                <w:lang w:bidi="ar"/>
              </w:rPr>
              <w:t>19</w:t>
            </w:r>
            <w:r>
              <w:rPr>
                <w:rStyle w:val="7"/>
                <w:rFonts w:hint="eastAsia"/>
                <w:lang w:val="en-US" w:eastAsia="zh-CN" w:bidi="ar"/>
              </w:rPr>
              <w:t>74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11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1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日以后出生）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有在政府机关从事文字工作2年以上经验者优先录用，学历可放宽至大专。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社会治理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类岗位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大专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40</w:t>
            </w:r>
            <w:r>
              <w:rPr>
                <w:rStyle w:val="6"/>
                <w:rFonts w:hint="default"/>
                <w:lang w:bidi="ar"/>
              </w:rPr>
              <w:t>周岁以下（</w:t>
            </w:r>
            <w:r>
              <w:rPr>
                <w:rStyle w:val="7"/>
                <w:lang w:bidi="ar"/>
              </w:rPr>
              <w:t>19</w:t>
            </w:r>
            <w:r>
              <w:rPr>
                <w:rStyle w:val="7"/>
                <w:rFonts w:hint="eastAsia"/>
                <w:lang w:val="en-US" w:eastAsia="zh-CN" w:bidi="ar"/>
              </w:rPr>
              <w:t>79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11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rStyle w:val="7"/>
                <w:rFonts w:hint="eastAsia"/>
                <w:lang w:val="en-US" w:eastAsia="zh-CN" w:bidi="ar"/>
              </w:rPr>
              <w:t>1</w:t>
            </w:r>
            <w:r>
              <w:rPr>
                <w:rStyle w:val="6"/>
                <w:rFonts w:hint="default"/>
                <w:lang w:bidi="ar"/>
              </w:rPr>
              <w:t>日以后出生）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Style w:val="6"/>
                <w:kern w:val="2"/>
                <w:lang w:val="en-US" w:eastAsia="zh-CN" w:bidi="ar"/>
              </w:rPr>
            </w:pPr>
            <w:r>
              <w:rPr>
                <w:rStyle w:val="6"/>
                <w:rFonts w:hint="eastAsia"/>
                <w:kern w:val="2"/>
                <w:lang w:val="en-US" w:eastAsia="zh-CN" w:bidi="ar"/>
              </w:rPr>
              <w:t>1、男女不限，</w:t>
            </w:r>
            <w:r>
              <w:rPr>
                <w:rStyle w:val="6"/>
                <w:rFonts w:hint="default"/>
                <w:kern w:val="2"/>
                <w:lang w:val="en-US" w:eastAsia="zh-CN" w:bidi="ar"/>
              </w:rPr>
              <w:t>能熟练操作电脑和智能手机。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Style w:val="6"/>
                <w:kern w:val="2"/>
                <w:lang w:val="en-US" w:eastAsia="zh-CN" w:bidi="ar"/>
              </w:rPr>
            </w:pPr>
            <w:r>
              <w:rPr>
                <w:rStyle w:val="6"/>
                <w:rFonts w:hint="eastAsia"/>
                <w:kern w:val="2"/>
                <w:lang w:val="en-US" w:eastAsia="zh-CN" w:bidi="ar"/>
              </w:rPr>
              <w:t>2、</w:t>
            </w:r>
            <w:r>
              <w:rPr>
                <w:rStyle w:val="6"/>
                <w:rFonts w:hint="default"/>
                <w:kern w:val="2"/>
                <w:lang w:val="en-US" w:eastAsia="zh-CN" w:bidi="ar"/>
              </w:rPr>
              <w:t>有社区工作经验者、熟悉网格化管理服务工作及报名人员的现居住地</w:t>
            </w:r>
            <w:r>
              <w:rPr>
                <w:rStyle w:val="6"/>
                <w:rFonts w:hint="eastAsia"/>
                <w:kern w:val="2"/>
                <w:lang w:val="en-US" w:eastAsia="zh-CN" w:bidi="ar"/>
              </w:rPr>
              <w:t>在开发区</w:t>
            </w:r>
            <w:r>
              <w:rPr>
                <w:rStyle w:val="6"/>
                <w:rFonts w:hint="default"/>
                <w:kern w:val="2"/>
                <w:lang w:val="en-US" w:eastAsia="zh-CN" w:bidi="ar"/>
              </w:rPr>
              <w:t>区域内的优先考虑。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安检环保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辅助类岗位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环境工程、安全工程、机电一体化、化工、文秘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类专业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40</w:t>
            </w:r>
            <w:r>
              <w:rPr>
                <w:rStyle w:val="6"/>
                <w:rFonts w:hint="default"/>
                <w:lang w:bidi="ar"/>
              </w:rPr>
              <w:t>周岁以下（</w:t>
            </w:r>
            <w:r>
              <w:rPr>
                <w:rStyle w:val="7"/>
                <w:lang w:bidi="ar"/>
              </w:rPr>
              <w:t>19</w:t>
            </w:r>
            <w:r>
              <w:rPr>
                <w:rStyle w:val="7"/>
                <w:rFonts w:hint="eastAsia"/>
                <w:lang w:val="en-US" w:eastAsia="zh-CN" w:bidi="ar"/>
              </w:rPr>
              <w:t>79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11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1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日以后出生）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能接受值夜班和外勤；</w:t>
            </w:r>
          </w:p>
          <w:p>
            <w:pPr>
              <w:widowControl/>
              <w:jc w:val="both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2、有注册安全工程师、安全评价师或有相关工作经历者优先；</w:t>
            </w:r>
          </w:p>
          <w:p>
            <w:pPr>
              <w:widowControl/>
              <w:jc w:val="both"/>
              <w:textAlignment w:val="center"/>
              <w:rPr>
                <w:rFonts w:hint="eastAsia" w:ascii="方正小标宋简体" w:hAnsi="Times New Roman" w:eastAsia="方正小标宋简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3、有相关工作经验者，学历可放宽至大专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E512"/>
    <w:multiLevelType w:val="singleLevel"/>
    <w:tmpl w:val="57A2E5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E158D"/>
    <w:rsid w:val="091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2019-11-05T07:13:00Z</dcterms:created>
  <dc:creator>★~晴天﹏.</dc:creator>
  <cp:lastModifiedBy>★~晴天﹏.</cp:lastModifiedBy>
  <dcterms:modified xsi:type="dcterms:W3CDTF">2019-11-05T07:14:20Z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