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2" w:firstLineChars="150"/>
        <w:rPr>
          <w:rFonts w:ascii="黑体" w:hAnsi="黑体" w:eastAsia="黑体"/>
          <w:b/>
          <w:sz w:val="36"/>
          <w:szCs w:val="36"/>
          <w:u w:val="single"/>
        </w:rPr>
      </w:pPr>
      <w:r>
        <w:rPr>
          <w:rFonts w:hint="eastAsia" w:ascii="黑体" w:hAnsi="黑体" w:eastAsia="黑体"/>
          <w:b/>
          <w:sz w:val="36"/>
          <w:szCs w:val="36"/>
          <w:u w:val="single"/>
        </w:rPr>
        <w:t>清华青岛艺术与科学创新研究院职位申请表</w:t>
      </w:r>
    </w:p>
    <w:tbl>
      <w:tblPr>
        <w:tblStyle w:val="2"/>
        <w:tblW w:w="11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33"/>
        <w:gridCol w:w="133"/>
        <w:gridCol w:w="103"/>
        <w:gridCol w:w="472"/>
        <w:gridCol w:w="702"/>
        <w:gridCol w:w="295"/>
        <w:gridCol w:w="444"/>
        <w:gridCol w:w="834"/>
        <w:gridCol w:w="407"/>
        <w:gridCol w:w="169"/>
        <w:gridCol w:w="661"/>
        <w:gridCol w:w="574"/>
        <w:gridCol w:w="469"/>
        <w:gridCol w:w="150"/>
        <w:gridCol w:w="197"/>
        <w:gridCol w:w="61"/>
        <w:gridCol w:w="659"/>
        <w:gridCol w:w="555"/>
        <w:gridCol w:w="382"/>
        <w:gridCol w:w="148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805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血型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025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户口所在地地址</w:t>
            </w:r>
          </w:p>
        </w:tc>
        <w:tc>
          <w:tcPr>
            <w:tcW w:w="3390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15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现居住地地址</w:t>
            </w:r>
          </w:p>
        </w:tc>
        <w:tc>
          <w:tcPr>
            <w:tcW w:w="3390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15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有无过往病史</w:t>
            </w:r>
          </w:p>
        </w:tc>
        <w:tc>
          <w:tcPr>
            <w:tcW w:w="214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目前是否正常缴纳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社会保险</w:t>
            </w:r>
          </w:p>
        </w:tc>
        <w:tc>
          <w:tcPr>
            <w:tcW w:w="215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申请岗位</w:t>
            </w:r>
          </w:p>
        </w:tc>
        <w:tc>
          <w:tcPr>
            <w:tcW w:w="9123" w:type="dxa"/>
            <w:gridSpan w:val="2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20" w:right="113" w:hanging="120" w:hanging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5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证明人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beforeLines="100" w:line="300" w:lineRule="exact"/>
              <w:ind w:left="111" w:leftChars="5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5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学历取得方式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5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原单位收入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1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有无违纪违法行为或受过行政处分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特长及爱好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外语语种及程度</w:t>
            </w:r>
          </w:p>
        </w:tc>
        <w:tc>
          <w:tcPr>
            <w:tcW w:w="345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07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驾驶证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是否持有其他资格证书</w:t>
            </w:r>
          </w:p>
        </w:tc>
        <w:tc>
          <w:tcPr>
            <w:tcW w:w="3452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88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户口地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文化程度</w:t>
            </w:r>
          </w:p>
        </w:tc>
        <w:tc>
          <w:tcPr>
            <w:tcW w:w="2688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有无子女</w:t>
            </w:r>
          </w:p>
        </w:tc>
        <w:tc>
          <w:tcPr>
            <w:tcW w:w="223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在何单位，任何职务</w:t>
            </w:r>
          </w:p>
        </w:tc>
        <w:tc>
          <w:tcPr>
            <w:tcW w:w="7418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主要家庭成员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称呼</w:t>
            </w: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10356" w:type="dxa"/>
            <w:gridSpan w:val="2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誉</w:t>
            </w:r>
          </w:p>
        </w:tc>
        <w:tc>
          <w:tcPr>
            <w:tcW w:w="10356" w:type="dxa"/>
            <w:gridSpan w:val="21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70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价</w:t>
            </w:r>
          </w:p>
        </w:tc>
        <w:tc>
          <w:tcPr>
            <w:tcW w:w="10356" w:type="dxa"/>
            <w:gridSpan w:val="21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划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6" w:type="dxa"/>
            <w:gridSpan w:val="21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spacing w:line="300" w:lineRule="exact"/>
        <w:jc w:val="left"/>
        <w:rPr>
          <w:sz w:val="28"/>
          <w:szCs w:val="28"/>
        </w:rPr>
      </w:pPr>
    </w:p>
    <w:p>
      <w:pPr>
        <w:rPr>
          <w:rFonts w:hint="eastAsia" w:ascii="微软雅黑" w:hAnsi="微软雅黑" w:eastAsia="微软雅黑" w:cs="宋体"/>
          <w:color w:val="FF0000"/>
          <w:kern w:val="0"/>
          <w:szCs w:val="21"/>
        </w:rPr>
      </w:pPr>
    </w:p>
    <w:p>
      <w:pPr>
        <w:rPr>
          <w:rFonts w:ascii="微软雅黑" w:hAnsi="微软雅黑" w:eastAsia="微软雅黑" w:cs="宋体"/>
          <w:color w:val="FF0000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260D0"/>
    <w:rsid w:val="7EB2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2019-09-18T02:12:00Z</dcterms:created>
  <dc:creator>霞兮潋滟</dc:creator>
  <cp:lastModifiedBy>霞兮潋滟</cp:lastModifiedBy>
  <dcterms:modified xsi:type="dcterms:W3CDTF">2019-09-18T02:13:05Z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