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EA" w:rsidRPr="00443EEA" w:rsidRDefault="00443EEA" w:rsidP="00443EEA">
      <w:pPr>
        <w:widowControl/>
        <w:spacing w:line="748" w:lineRule="atLeast"/>
        <w:jc w:val="center"/>
        <w:outlineLvl w:val="1"/>
        <w:rPr>
          <w:rFonts w:ascii="寰蒋闆呴粦" w:eastAsia="寰蒋闆呴粦" w:hAnsi="宋体" w:cs="宋体"/>
          <w:b/>
          <w:bCs/>
          <w:color w:val="D80000"/>
          <w:kern w:val="0"/>
          <w:sz w:val="49"/>
          <w:szCs w:val="49"/>
        </w:rPr>
      </w:pPr>
      <w:r w:rsidRPr="00443EEA">
        <w:rPr>
          <w:rFonts w:ascii="寰蒋闆呴粦" w:eastAsia="寰蒋闆呴粦" w:hAnsi="宋体" w:cs="宋体" w:hint="eastAsia"/>
          <w:b/>
          <w:bCs/>
          <w:color w:val="D80000"/>
          <w:kern w:val="0"/>
          <w:sz w:val="49"/>
          <w:szCs w:val="49"/>
        </w:rPr>
        <w:t>青岛城市传媒股份有限公司所属青岛书城文化发展有限责任公司招聘计划</w:t>
      </w:r>
    </w:p>
    <w:tbl>
      <w:tblPr>
        <w:tblW w:w="14612" w:type="dxa"/>
        <w:tblCellSpacing w:w="0" w:type="dxa"/>
        <w:tblCellMar>
          <w:left w:w="0" w:type="dxa"/>
          <w:right w:w="0" w:type="dxa"/>
        </w:tblCellMar>
        <w:tblLook w:val="04A0"/>
      </w:tblPr>
      <w:tblGrid>
        <w:gridCol w:w="1524"/>
        <w:gridCol w:w="265"/>
        <w:gridCol w:w="1752"/>
        <w:gridCol w:w="473"/>
        <w:gridCol w:w="473"/>
        <w:gridCol w:w="647"/>
        <w:gridCol w:w="134"/>
        <w:gridCol w:w="2072"/>
        <w:gridCol w:w="1128"/>
        <w:gridCol w:w="1497"/>
        <w:gridCol w:w="1879"/>
        <w:gridCol w:w="2762"/>
        <w:gridCol w:w="6"/>
      </w:tblGrid>
      <w:tr w:rsidR="00443EEA" w:rsidRPr="00443EEA" w:rsidTr="00443EEA">
        <w:trPr>
          <w:tblHeader/>
          <w:tblCellSpacing w:w="0" w:type="dxa"/>
        </w:trPr>
        <w:tc>
          <w:tcPr>
            <w:tcW w:w="3134" w:type="dxa"/>
            <w:gridSpan w:val="3"/>
            <w:tcBorders>
              <w:left w:val="single" w:sz="2" w:space="0" w:color="C5C5C5"/>
              <w:bottom w:val="single" w:sz="8" w:space="0" w:color="C5C5C5"/>
            </w:tcBorders>
            <w:shd w:val="clear" w:color="auto" w:fill="auto"/>
            <w:vAlign w:val="center"/>
            <w:hideMark/>
          </w:tcPr>
          <w:p w:rsidR="00443EEA" w:rsidRPr="00443EEA" w:rsidRDefault="00443EEA" w:rsidP="00443EEA">
            <w:pPr>
              <w:widowControl/>
              <w:shd w:val="clear" w:color="auto" w:fill="F4F4F4"/>
              <w:jc w:val="center"/>
              <w:textAlignment w:val="center"/>
              <w:rPr>
                <w:rFonts w:ascii="宋体" w:eastAsia="宋体" w:hAnsi="宋体" w:cs="宋体"/>
                <w:kern w:val="0"/>
                <w:sz w:val="24"/>
                <w:szCs w:val="24"/>
              </w:rPr>
            </w:pPr>
            <w:r w:rsidRPr="00443EEA">
              <w:rPr>
                <w:rFonts w:ascii="宋体" w:eastAsia="宋体" w:hAnsi="宋体" w:cs="宋体"/>
                <w:kern w:val="0"/>
                <w:sz w:val="22"/>
              </w:rPr>
              <w:t>招聘岗位</w:t>
            </w:r>
            <w:r w:rsidRPr="00443EEA">
              <w:rPr>
                <w:rFonts w:ascii="宋体" w:eastAsia="宋体" w:hAnsi="宋体" w:cs="宋体"/>
                <w:kern w:val="0"/>
                <w:sz w:val="24"/>
                <w:szCs w:val="24"/>
              </w:rPr>
              <w:t> </w:t>
            </w:r>
          </w:p>
        </w:tc>
        <w:tc>
          <w:tcPr>
            <w:tcW w:w="918" w:type="dxa"/>
            <w:gridSpan w:val="2"/>
            <w:tcBorders>
              <w:left w:val="single" w:sz="8" w:space="0" w:color="C5C5C5"/>
              <w:bottom w:val="single" w:sz="8" w:space="0" w:color="C5C5C5"/>
            </w:tcBorders>
            <w:shd w:val="clear" w:color="auto" w:fill="auto"/>
            <w:vAlign w:val="center"/>
            <w:hideMark/>
          </w:tcPr>
          <w:p w:rsidR="00443EEA" w:rsidRPr="00443EEA" w:rsidRDefault="00443EEA" w:rsidP="00443EEA">
            <w:pPr>
              <w:widowControl/>
              <w:shd w:val="clear" w:color="auto" w:fill="F4F4F4"/>
              <w:jc w:val="center"/>
              <w:textAlignment w:val="center"/>
              <w:rPr>
                <w:rFonts w:ascii="宋体" w:eastAsia="宋体" w:hAnsi="宋体" w:cs="宋体"/>
                <w:kern w:val="0"/>
                <w:sz w:val="24"/>
                <w:szCs w:val="24"/>
              </w:rPr>
            </w:pPr>
            <w:r w:rsidRPr="00443EEA">
              <w:rPr>
                <w:rFonts w:ascii="宋体" w:eastAsia="宋体" w:hAnsi="宋体" w:cs="宋体"/>
                <w:kern w:val="0"/>
                <w:sz w:val="22"/>
              </w:rPr>
              <w:t>人数</w:t>
            </w:r>
            <w:r w:rsidRPr="00443EEA">
              <w:rPr>
                <w:rFonts w:ascii="宋体" w:eastAsia="宋体" w:hAnsi="宋体" w:cs="宋体"/>
                <w:kern w:val="0"/>
                <w:sz w:val="24"/>
                <w:szCs w:val="24"/>
              </w:rPr>
              <w:t> </w:t>
            </w:r>
          </w:p>
        </w:tc>
        <w:tc>
          <w:tcPr>
            <w:tcW w:w="789" w:type="dxa"/>
            <w:gridSpan w:val="2"/>
            <w:tcBorders>
              <w:left w:val="single" w:sz="8" w:space="0" w:color="C5C5C5"/>
              <w:bottom w:val="single" w:sz="8" w:space="0" w:color="C5C5C5"/>
            </w:tcBorders>
            <w:shd w:val="clear" w:color="auto" w:fill="auto"/>
            <w:vAlign w:val="center"/>
            <w:hideMark/>
          </w:tcPr>
          <w:p w:rsidR="00443EEA" w:rsidRPr="00443EEA" w:rsidRDefault="00443EEA" w:rsidP="00443EEA">
            <w:pPr>
              <w:widowControl/>
              <w:shd w:val="clear" w:color="auto" w:fill="F4F4F4"/>
              <w:jc w:val="center"/>
              <w:textAlignment w:val="center"/>
              <w:rPr>
                <w:rFonts w:ascii="宋体" w:eastAsia="宋体" w:hAnsi="宋体" w:cs="宋体"/>
                <w:kern w:val="0"/>
                <w:sz w:val="24"/>
                <w:szCs w:val="24"/>
              </w:rPr>
            </w:pPr>
            <w:r w:rsidRPr="00443EEA">
              <w:rPr>
                <w:rFonts w:ascii="宋体" w:eastAsia="宋体" w:hAnsi="宋体" w:cs="宋体"/>
                <w:kern w:val="0"/>
                <w:sz w:val="22"/>
              </w:rPr>
              <w:t>专业要求</w:t>
            </w:r>
            <w:r w:rsidRPr="00443EEA">
              <w:rPr>
                <w:rFonts w:ascii="宋体" w:eastAsia="宋体" w:hAnsi="宋体" w:cs="宋体"/>
                <w:kern w:val="0"/>
                <w:sz w:val="24"/>
                <w:szCs w:val="24"/>
              </w:rPr>
              <w:t> </w:t>
            </w:r>
          </w:p>
        </w:tc>
        <w:tc>
          <w:tcPr>
            <w:tcW w:w="1826" w:type="dxa"/>
            <w:tcBorders>
              <w:left w:val="single" w:sz="8" w:space="0" w:color="C5C5C5"/>
              <w:bottom w:val="single" w:sz="8" w:space="0" w:color="C5C5C5"/>
            </w:tcBorders>
            <w:shd w:val="clear" w:color="auto" w:fill="auto"/>
            <w:vAlign w:val="center"/>
            <w:hideMark/>
          </w:tcPr>
          <w:p w:rsidR="00443EEA" w:rsidRPr="00443EEA" w:rsidRDefault="00443EEA" w:rsidP="00443EEA">
            <w:pPr>
              <w:widowControl/>
              <w:shd w:val="clear" w:color="auto" w:fill="F4F4F4"/>
              <w:jc w:val="center"/>
              <w:textAlignment w:val="center"/>
              <w:rPr>
                <w:rFonts w:ascii="宋体" w:eastAsia="宋体" w:hAnsi="宋体" w:cs="宋体"/>
                <w:kern w:val="0"/>
                <w:sz w:val="24"/>
                <w:szCs w:val="24"/>
              </w:rPr>
            </w:pPr>
            <w:r w:rsidRPr="00443EEA">
              <w:rPr>
                <w:rFonts w:ascii="宋体" w:eastAsia="宋体" w:hAnsi="宋体" w:cs="宋体"/>
                <w:kern w:val="0"/>
                <w:sz w:val="22"/>
              </w:rPr>
              <w:t>最低学历</w:t>
            </w:r>
            <w:r w:rsidRPr="00443EEA">
              <w:rPr>
                <w:rFonts w:ascii="宋体" w:eastAsia="宋体" w:hAnsi="宋体" w:cs="宋体"/>
                <w:kern w:val="0"/>
                <w:sz w:val="24"/>
                <w:szCs w:val="24"/>
              </w:rPr>
              <w:t> </w:t>
            </w:r>
          </w:p>
        </w:tc>
        <w:tc>
          <w:tcPr>
            <w:tcW w:w="1210" w:type="dxa"/>
            <w:tcBorders>
              <w:left w:val="single" w:sz="8" w:space="0" w:color="C5C5C5"/>
              <w:bottom w:val="single" w:sz="8" w:space="0" w:color="C5C5C5"/>
            </w:tcBorders>
            <w:shd w:val="clear" w:color="auto" w:fill="auto"/>
            <w:vAlign w:val="center"/>
            <w:hideMark/>
          </w:tcPr>
          <w:p w:rsidR="00443EEA" w:rsidRPr="00443EEA" w:rsidRDefault="00443EEA" w:rsidP="00443EEA">
            <w:pPr>
              <w:widowControl/>
              <w:shd w:val="clear" w:color="auto" w:fill="F4F4F4"/>
              <w:jc w:val="center"/>
              <w:textAlignment w:val="center"/>
              <w:rPr>
                <w:rFonts w:ascii="宋体" w:eastAsia="宋体" w:hAnsi="宋体" w:cs="宋体"/>
                <w:kern w:val="0"/>
                <w:sz w:val="24"/>
                <w:szCs w:val="24"/>
              </w:rPr>
            </w:pPr>
            <w:r w:rsidRPr="00443EEA">
              <w:rPr>
                <w:rFonts w:ascii="宋体" w:eastAsia="宋体" w:hAnsi="宋体" w:cs="宋体"/>
                <w:kern w:val="0"/>
                <w:sz w:val="22"/>
              </w:rPr>
              <w:t>性别</w:t>
            </w:r>
            <w:r w:rsidRPr="00443EEA">
              <w:rPr>
                <w:rFonts w:ascii="宋体" w:eastAsia="宋体" w:hAnsi="宋体" w:cs="宋体"/>
                <w:kern w:val="0"/>
                <w:sz w:val="24"/>
                <w:szCs w:val="24"/>
              </w:rPr>
              <w:t> </w:t>
            </w:r>
          </w:p>
        </w:tc>
        <w:tc>
          <w:tcPr>
            <w:tcW w:w="1625" w:type="dxa"/>
            <w:tcBorders>
              <w:left w:val="single" w:sz="8" w:space="0" w:color="C5C5C5"/>
              <w:bottom w:val="single" w:sz="8" w:space="0" w:color="C5C5C5"/>
            </w:tcBorders>
            <w:shd w:val="clear" w:color="auto" w:fill="auto"/>
            <w:vAlign w:val="center"/>
            <w:hideMark/>
          </w:tcPr>
          <w:p w:rsidR="00443EEA" w:rsidRPr="00443EEA" w:rsidRDefault="00443EEA" w:rsidP="00443EEA">
            <w:pPr>
              <w:widowControl/>
              <w:shd w:val="clear" w:color="auto" w:fill="F4F4F4"/>
              <w:jc w:val="center"/>
              <w:textAlignment w:val="center"/>
              <w:rPr>
                <w:rFonts w:ascii="宋体" w:eastAsia="宋体" w:hAnsi="宋体" w:cs="宋体"/>
                <w:kern w:val="0"/>
                <w:sz w:val="24"/>
                <w:szCs w:val="24"/>
              </w:rPr>
            </w:pPr>
            <w:r w:rsidRPr="00443EEA">
              <w:rPr>
                <w:rFonts w:ascii="宋体" w:eastAsia="宋体" w:hAnsi="宋体" w:cs="宋体"/>
                <w:kern w:val="0"/>
                <w:sz w:val="22"/>
              </w:rPr>
              <w:t>工作经验</w:t>
            </w:r>
            <w:r w:rsidRPr="00443EEA">
              <w:rPr>
                <w:rFonts w:ascii="宋体" w:eastAsia="宋体" w:hAnsi="宋体" w:cs="宋体"/>
                <w:kern w:val="0"/>
                <w:sz w:val="24"/>
                <w:szCs w:val="24"/>
              </w:rPr>
              <w:t> </w:t>
            </w:r>
          </w:p>
        </w:tc>
        <w:tc>
          <w:tcPr>
            <w:tcW w:w="2055" w:type="dxa"/>
            <w:tcBorders>
              <w:left w:val="single" w:sz="8" w:space="0" w:color="C5C5C5"/>
              <w:bottom w:val="single" w:sz="8" w:space="0" w:color="C5C5C5"/>
            </w:tcBorders>
            <w:shd w:val="clear" w:color="auto" w:fill="auto"/>
            <w:vAlign w:val="center"/>
            <w:hideMark/>
          </w:tcPr>
          <w:p w:rsidR="00443EEA" w:rsidRPr="00443EEA" w:rsidRDefault="00443EEA" w:rsidP="00443EEA">
            <w:pPr>
              <w:widowControl/>
              <w:shd w:val="clear" w:color="auto" w:fill="F4F4F4"/>
              <w:jc w:val="center"/>
              <w:textAlignment w:val="center"/>
              <w:rPr>
                <w:rFonts w:ascii="宋体" w:eastAsia="宋体" w:hAnsi="宋体" w:cs="宋体"/>
                <w:kern w:val="0"/>
                <w:sz w:val="24"/>
                <w:szCs w:val="24"/>
              </w:rPr>
            </w:pPr>
            <w:r w:rsidRPr="00443EEA">
              <w:rPr>
                <w:rFonts w:ascii="宋体" w:eastAsia="宋体" w:hAnsi="宋体" w:cs="宋体"/>
                <w:kern w:val="0"/>
                <w:sz w:val="22"/>
              </w:rPr>
              <w:t>最低月薪</w:t>
            </w:r>
            <w:r w:rsidRPr="00443EEA">
              <w:rPr>
                <w:rFonts w:ascii="宋体" w:eastAsia="宋体" w:hAnsi="宋体" w:cs="宋体"/>
                <w:kern w:val="0"/>
                <w:sz w:val="24"/>
                <w:szCs w:val="24"/>
              </w:rPr>
              <w:t> </w:t>
            </w:r>
          </w:p>
        </w:tc>
        <w:tc>
          <w:tcPr>
            <w:tcW w:w="3049" w:type="dxa"/>
            <w:tcBorders>
              <w:left w:val="single" w:sz="8" w:space="0" w:color="C5C5C5"/>
              <w:bottom w:val="single" w:sz="8" w:space="0" w:color="C5C5C5"/>
            </w:tcBorders>
            <w:shd w:val="clear" w:color="auto" w:fill="auto"/>
            <w:vAlign w:val="center"/>
            <w:hideMark/>
          </w:tcPr>
          <w:p w:rsidR="00443EEA" w:rsidRPr="00443EEA" w:rsidRDefault="00443EEA" w:rsidP="00443EEA">
            <w:pPr>
              <w:widowControl/>
              <w:shd w:val="clear" w:color="auto" w:fill="F4F4F4"/>
              <w:jc w:val="center"/>
              <w:textAlignment w:val="center"/>
              <w:rPr>
                <w:rFonts w:ascii="宋体" w:eastAsia="宋体" w:hAnsi="宋体" w:cs="宋体"/>
                <w:kern w:val="0"/>
                <w:sz w:val="24"/>
                <w:szCs w:val="24"/>
              </w:rPr>
            </w:pPr>
            <w:r w:rsidRPr="00443EEA">
              <w:rPr>
                <w:rFonts w:ascii="宋体" w:eastAsia="宋体" w:hAnsi="宋体" w:cs="宋体"/>
                <w:kern w:val="0"/>
                <w:sz w:val="22"/>
              </w:rPr>
              <w:t>岗位描述/条件/待遇</w:t>
            </w:r>
            <w:r w:rsidRPr="00443EEA">
              <w:rPr>
                <w:rFonts w:ascii="宋体" w:eastAsia="宋体" w:hAnsi="宋体" w:cs="宋体"/>
                <w:kern w:val="0"/>
                <w:sz w:val="24"/>
                <w:szCs w:val="24"/>
              </w:rPr>
              <w:t> </w:t>
            </w:r>
          </w:p>
        </w:tc>
        <w:tc>
          <w:tcPr>
            <w:tcW w:w="0" w:type="auto"/>
            <w:tcBorders>
              <w:left w:val="nil"/>
              <w:bottom w:val="single" w:sz="8" w:space="0" w:color="C5C5C5"/>
            </w:tcBorders>
            <w:shd w:val="clear" w:color="auto" w:fill="auto"/>
            <w:vAlign w:val="center"/>
            <w:hideMark/>
          </w:tcPr>
          <w:p w:rsidR="00443EEA" w:rsidRPr="00443EEA" w:rsidRDefault="00443EEA" w:rsidP="00443EEA">
            <w:pPr>
              <w:widowControl/>
              <w:jc w:val="left"/>
              <w:rPr>
                <w:rFonts w:ascii="宋体" w:eastAsia="宋体" w:hAnsi="宋体" w:cs="宋体"/>
                <w:b/>
                <w:bCs/>
                <w:kern w:val="0"/>
                <w:sz w:val="24"/>
                <w:szCs w:val="24"/>
              </w:rPr>
            </w:pPr>
          </w:p>
        </w:tc>
      </w:tr>
      <w:tr w:rsidR="00443EEA" w:rsidRPr="00443EEA" w:rsidTr="00443EEA">
        <w:trPr>
          <w:tblCellSpacing w:w="0" w:type="dxa"/>
        </w:trPr>
        <w:tc>
          <w:tcPr>
            <w:tcW w:w="1328" w:type="dxa"/>
            <w:tcBorders>
              <w:left w:val="single" w:sz="2" w:space="0" w:color="C5C5C5"/>
            </w:tcBorders>
            <w:shd w:val="clear" w:color="auto" w:fill="auto"/>
            <w:vAlign w:val="center"/>
            <w:hideMark/>
          </w:tcPr>
          <w:p w:rsidR="00443EEA" w:rsidRPr="00443EEA" w:rsidRDefault="00443EEA" w:rsidP="00443EEA">
            <w:pPr>
              <w:widowControl/>
              <w:wordWrap w:val="0"/>
              <w:jc w:val="center"/>
              <w:rPr>
                <w:rFonts w:ascii="宋体" w:eastAsia="宋体" w:hAnsi="宋体" w:cs="宋体"/>
                <w:color w:val="000000"/>
                <w:kern w:val="0"/>
                <w:sz w:val="1"/>
                <w:szCs w:val="24"/>
              </w:rPr>
            </w:pPr>
          </w:p>
        </w:tc>
        <w:tc>
          <w:tcPr>
            <w:tcW w:w="281" w:type="dxa"/>
            <w:tcBorders>
              <w:left w:val="single" w:sz="8" w:space="0" w:color="C5C5C5"/>
            </w:tcBorders>
            <w:shd w:val="clear" w:color="auto" w:fill="auto"/>
            <w:vAlign w:val="center"/>
            <w:hideMark/>
          </w:tcPr>
          <w:p w:rsidR="00443EEA" w:rsidRPr="00443EEA" w:rsidRDefault="00443EEA" w:rsidP="00443EEA">
            <w:pPr>
              <w:widowControl/>
              <w:wordWrap w:val="0"/>
              <w:jc w:val="center"/>
              <w:rPr>
                <w:rFonts w:ascii="宋体" w:eastAsia="宋体" w:hAnsi="宋体" w:cs="宋体"/>
                <w:color w:val="000000"/>
                <w:kern w:val="0"/>
                <w:sz w:val="1"/>
                <w:szCs w:val="24"/>
              </w:rPr>
            </w:pPr>
          </w:p>
        </w:tc>
        <w:tc>
          <w:tcPr>
            <w:tcW w:w="1525" w:type="dxa"/>
            <w:tcBorders>
              <w:left w:val="single" w:sz="8" w:space="0" w:color="C5C5C5"/>
            </w:tcBorders>
            <w:shd w:val="clear" w:color="auto" w:fill="auto"/>
            <w:vAlign w:val="center"/>
            <w:hideMark/>
          </w:tcPr>
          <w:p w:rsidR="00443EEA" w:rsidRPr="00443EEA" w:rsidRDefault="00443EEA" w:rsidP="00443EEA">
            <w:pPr>
              <w:widowControl/>
              <w:wordWrap w:val="0"/>
              <w:jc w:val="center"/>
              <w:rPr>
                <w:rFonts w:ascii="宋体" w:eastAsia="宋体" w:hAnsi="宋体" w:cs="宋体"/>
                <w:color w:val="000000"/>
                <w:kern w:val="0"/>
                <w:sz w:val="1"/>
                <w:szCs w:val="24"/>
              </w:rPr>
            </w:pPr>
          </w:p>
        </w:tc>
        <w:tc>
          <w:tcPr>
            <w:tcW w:w="477" w:type="dxa"/>
            <w:tcBorders>
              <w:left w:val="single" w:sz="8" w:space="0" w:color="C5C5C5"/>
            </w:tcBorders>
            <w:shd w:val="clear" w:color="auto" w:fill="auto"/>
            <w:vAlign w:val="center"/>
            <w:hideMark/>
          </w:tcPr>
          <w:p w:rsidR="00443EEA" w:rsidRPr="00443EEA" w:rsidRDefault="00443EEA" w:rsidP="00443EEA">
            <w:pPr>
              <w:widowControl/>
              <w:wordWrap w:val="0"/>
              <w:jc w:val="center"/>
              <w:rPr>
                <w:rFonts w:ascii="宋体" w:eastAsia="宋体" w:hAnsi="宋体" w:cs="宋体"/>
                <w:color w:val="000000"/>
                <w:kern w:val="0"/>
                <w:sz w:val="1"/>
                <w:szCs w:val="24"/>
              </w:rPr>
            </w:pPr>
          </w:p>
        </w:tc>
        <w:tc>
          <w:tcPr>
            <w:tcW w:w="441" w:type="dxa"/>
            <w:tcBorders>
              <w:left w:val="single" w:sz="8" w:space="0" w:color="C5C5C5"/>
            </w:tcBorders>
            <w:shd w:val="clear" w:color="auto" w:fill="auto"/>
            <w:vAlign w:val="center"/>
            <w:hideMark/>
          </w:tcPr>
          <w:p w:rsidR="00443EEA" w:rsidRPr="00443EEA" w:rsidRDefault="00443EEA" w:rsidP="00443EEA">
            <w:pPr>
              <w:widowControl/>
              <w:wordWrap w:val="0"/>
              <w:jc w:val="center"/>
              <w:rPr>
                <w:rFonts w:ascii="宋体" w:eastAsia="宋体" w:hAnsi="宋体" w:cs="宋体"/>
                <w:color w:val="000000"/>
                <w:kern w:val="0"/>
                <w:sz w:val="1"/>
                <w:szCs w:val="24"/>
              </w:rPr>
            </w:pPr>
          </w:p>
        </w:tc>
        <w:tc>
          <w:tcPr>
            <w:tcW w:w="670" w:type="dxa"/>
            <w:tcBorders>
              <w:left w:val="single" w:sz="8" w:space="0" w:color="C5C5C5"/>
            </w:tcBorders>
            <w:shd w:val="clear" w:color="auto" w:fill="auto"/>
            <w:vAlign w:val="center"/>
            <w:hideMark/>
          </w:tcPr>
          <w:p w:rsidR="00443EEA" w:rsidRPr="00443EEA" w:rsidRDefault="00443EEA" w:rsidP="00443EEA">
            <w:pPr>
              <w:widowControl/>
              <w:wordWrap w:val="0"/>
              <w:jc w:val="center"/>
              <w:rPr>
                <w:rFonts w:ascii="宋体" w:eastAsia="宋体" w:hAnsi="宋体" w:cs="宋体"/>
                <w:color w:val="000000"/>
                <w:kern w:val="0"/>
                <w:sz w:val="1"/>
                <w:szCs w:val="24"/>
              </w:rPr>
            </w:pPr>
          </w:p>
        </w:tc>
        <w:tc>
          <w:tcPr>
            <w:tcW w:w="1945" w:type="dxa"/>
            <w:gridSpan w:val="2"/>
            <w:tcBorders>
              <w:left w:val="single" w:sz="8" w:space="0" w:color="C5C5C5"/>
            </w:tcBorders>
            <w:shd w:val="clear" w:color="auto" w:fill="auto"/>
            <w:vAlign w:val="center"/>
            <w:hideMark/>
          </w:tcPr>
          <w:p w:rsidR="00443EEA" w:rsidRPr="00443EEA" w:rsidRDefault="00443EEA" w:rsidP="00443EEA">
            <w:pPr>
              <w:widowControl/>
              <w:wordWrap w:val="0"/>
              <w:jc w:val="center"/>
              <w:rPr>
                <w:rFonts w:ascii="宋体" w:eastAsia="宋体" w:hAnsi="宋体" w:cs="宋体"/>
                <w:color w:val="000000"/>
                <w:kern w:val="0"/>
                <w:sz w:val="1"/>
                <w:szCs w:val="24"/>
              </w:rPr>
            </w:pPr>
          </w:p>
        </w:tc>
        <w:tc>
          <w:tcPr>
            <w:tcW w:w="7939" w:type="dxa"/>
            <w:gridSpan w:val="4"/>
            <w:tcBorders>
              <w:left w:val="single" w:sz="8" w:space="0" w:color="C5C5C5"/>
            </w:tcBorders>
            <w:shd w:val="clear" w:color="auto" w:fill="auto"/>
            <w:vAlign w:val="center"/>
            <w:hideMark/>
          </w:tcPr>
          <w:p w:rsidR="00443EEA" w:rsidRPr="00443EEA" w:rsidRDefault="00443EEA" w:rsidP="00443EEA">
            <w:pPr>
              <w:widowControl/>
              <w:wordWrap w:val="0"/>
              <w:jc w:val="center"/>
              <w:rPr>
                <w:rFonts w:ascii="宋体" w:eastAsia="宋体" w:hAnsi="宋体" w:cs="宋体"/>
                <w:color w:val="000000"/>
                <w:kern w:val="0"/>
                <w:sz w:val="1"/>
                <w:szCs w:val="24"/>
              </w:rPr>
            </w:pPr>
          </w:p>
        </w:tc>
        <w:tc>
          <w:tcPr>
            <w:tcW w:w="0" w:type="auto"/>
            <w:tcBorders>
              <w:top w:val="nil"/>
              <w:left w:val="nil"/>
              <w:bottom w:val="nil"/>
              <w:right w:val="nil"/>
            </w:tcBorders>
            <w:shd w:val="clear" w:color="auto" w:fill="auto"/>
            <w:vAlign w:val="center"/>
            <w:hideMark/>
          </w:tcPr>
          <w:p w:rsidR="00443EEA" w:rsidRPr="00443EEA" w:rsidRDefault="00443EEA" w:rsidP="00443EEA">
            <w:pPr>
              <w:widowControl/>
              <w:wordWrap w:val="0"/>
              <w:spacing w:line="0" w:lineRule="auto"/>
              <w:jc w:val="center"/>
              <w:rPr>
                <w:rFonts w:ascii="宋体" w:eastAsia="宋体" w:hAnsi="宋体" w:cs="宋体"/>
                <w:color w:val="000000"/>
                <w:kern w:val="0"/>
                <w:sz w:val="1"/>
                <w:szCs w:val="24"/>
              </w:rPr>
            </w:pPr>
          </w:p>
        </w:tc>
      </w:tr>
      <w:tr w:rsidR="00443EEA" w:rsidRPr="00443EEA" w:rsidTr="00443EEA">
        <w:trPr>
          <w:tblCellSpacing w:w="0" w:type="dxa"/>
        </w:trPr>
        <w:tc>
          <w:tcPr>
            <w:tcW w:w="0" w:type="auto"/>
            <w:tcBorders>
              <w:top w:val="single" w:sz="8" w:space="0" w:color="EDEDED"/>
              <w:left w:val="single" w:sz="2" w:space="0" w:color="C5C5C5"/>
            </w:tcBorders>
            <w:shd w:val="clear" w:color="auto" w:fill="FFFFFF"/>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导读专员</w:t>
            </w:r>
          </w:p>
        </w:tc>
        <w:tc>
          <w:tcPr>
            <w:tcW w:w="0" w:type="auto"/>
            <w:tcBorders>
              <w:top w:val="single" w:sz="8" w:space="0" w:color="EDEDED"/>
              <w:left w:val="single" w:sz="8" w:space="0" w:color="C5C5C5"/>
            </w:tcBorders>
            <w:shd w:val="clear" w:color="auto" w:fill="FFFFFF"/>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2</w:t>
            </w:r>
          </w:p>
        </w:tc>
        <w:tc>
          <w:tcPr>
            <w:tcW w:w="0" w:type="auto"/>
            <w:tcBorders>
              <w:top w:val="single" w:sz="8" w:space="0" w:color="EDEDED"/>
              <w:left w:val="single" w:sz="8" w:space="0" w:color="C5C5C5"/>
            </w:tcBorders>
            <w:shd w:val="clear" w:color="auto" w:fill="FFFFFF"/>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不限</w:t>
            </w:r>
          </w:p>
        </w:tc>
        <w:tc>
          <w:tcPr>
            <w:tcW w:w="0" w:type="auto"/>
            <w:tcBorders>
              <w:top w:val="single" w:sz="8" w:space="0" w:color="EDEDED"/>
              <w:left w:val="single" w:sz="8" w:space="0" w:color="C5C5C5"/>
            </w:tcBorders>
            <w:shd w:val="clear" w:color="auto" w:fill="FFFFFF"/>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本科</w:t>
            </w:r>
          </w:p>
        </w:tc>
        <w:tc>
          <w:tcPr>
            <w:tcW w:w="0" w:type="auto"/>
            <w:tcBorders>
              <w:top w:val="single" w:sz="8" w:space="0" w:color="EDEDED"/>
              <w:left w:val="single" w:sz="8" w:space="0" w:color="C5C5C5"/>
            </w:tcBorders>
            <w:shd w:val="clear" w:color="auto" w:fill="FFFFFF"/>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不限</w:t>
            </w:r>
          </w:p>
        </w:tc>
        <w:tc>
          <w:tcPr>
            <w:tcW w:w="0" w:type="auto"/>
            <w:tcBorders>
              <w:top w:val="single" w:sz="8" w:space="0" w:color="EDEDED"/>
              <w:left w:val="single" w:sz="8" w:space="0" w:color="C5C5C5"/>
            </w:tcBorders>
            <w:shd w:val="clear" w:color="auto" w:fill="FFFFFF"/>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不限</w:t>
            </w:r>
          </w:p>
        </w:tc>
        <w:tc>
          <w:tcPr>
            <w:tcW w:w="0" w:type="auto"/>
            <w:gridSpan w:val="2"/>
            <w:tcBorders>
              <w:top w:val="single" w:sz="8" w:space="0" w:color="EDEDED"/>
              <w:left w:val="single" w:sz="8" w:space="0" w:color="C5C5C5"/>
            </w:tcBorders>
            <w:shd w:val="clear" w:color="auto" w:fill="FFFFFF"/>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按照公司有关标准执行</w:t>
            </w:r>
          </w:p>
        </w:tc>
        <w:tc>
          <w:tcPr>
            <w:tcW w:w="7939" w:type="dxa"/>
            <w:gridSpan w:val="4"/>
            <w:tcBorders>
              <w:top w:val="single" w:sz="8" w:space="0" w:color="EDEDED"/>
              <w:left w:val="single" w:sz="8" w:space="0" w:color="C5C5C5"/>
            </w:tcBorders>
            <w:shd w:val="clear" w:color="auto" w:fill="FFFFFF"/>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1.引导或帮助顾客选择到理想的图书；2.整理图书，随时检查门市书架上的书摆放情况，保持书架干净、卫生，将新到图书按照图书类别、开本大小等安排上架；3.及时掌握架上图书销售情况，补充图书上架，更换图书展销位置。</w:t>
            </w:r>
          </w:p>
        </w:tc>
        <w:tc>
          <w:tcPr>
            <w:tcW w:w="0" w:type="auto"/>
            <w:tcBorders>
              <w:top w:val="single" w:sz="8" w:space="0" w:color="EDEDED"/>
              <w:left w:val="nil"/>
            </w:tcBorders>
            <w:shd w:val="clear" w:color="auto" w:fill="FFFFFF"/>
            <w:vAlign w:val="center"/>
            <w:hideMark/>
          </w:tcPr>
          <w:p w:rsidR="00443EEA" w:rsidRPr="00443EEA" w:rsidRDefault="00443EEA" w:rsidP="00443EEA">
            <w:pPr>
              <w:widowControl/>
              <w:wordWrap w:val="0"/>
              <w:spacing w:line="0" w:lineRule="auto"/>
              <w:jc w:val="center"/>
              <w:rPr>
                <w:rFonts w:ascii="宋体" w:eastAsia="宋体" w:hAnsi="宋体" w:cs="宋体"/>
                <w:color w:val="000000"/>
                <w:kern w:val="0"/>
                <w:sz w:val="1"/>
                <w:szCs w:val="24"/>
              </w:rPr>
            </w:pPr>
          </w:p>
        </w:tc>
      </w:tr>
      <w:tr w:rsidR="00443EEA" w:rsidRPr="00443EEA" w:rsidTr="00443EEA">
        <w:trPr>
          <w:tblCellSpacing w:w="0" w:type="dxa"/>
        </w:trPr>
        <w:tc>
          <w:tcPr>
            <w:tcW w:w="0" w:type="auto"/>
            <w:tcBorders>
              <w:top w:val="single" w:sz="8" w:space="0" w:color="EDEDED"/>
              <w:left w:val="single" w:sz="2" w:space="0" w:color="C5C5C5"/>
            </w:tcBorders>
            <w:shd w:val="clear" w:color="auto" w:fill="FAFAFA"/>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网络信息管理员</w:t>
            </w:r>
          </w:p>
        </w:tc>
        <w:tc>
          <w:tcPr>
            <w:tcW w:w="0" w:type="auto"/>
            <w:tcBorders>
              <w:top w:val="single" w:sz="8" w:space="0" w:color="EDEDED"/>
              <w:left w:val="single" w:sz="8" w:space="0" w:color="C5C5C5"/>
            </w:tcBorders>
            <w:shd w:val="clear" w:color="auto" w:fill="FAFAFA"/>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1</w:t>
            </w:r>
          </w:p>
        </w:tc>
        <w:tc>
          <w:tcPr>
            <w:tcW w:w="0" w:type="auto"/>
            <w:tcBorders>
              <w:top w:val="single" w:sz="8" w:space="0" w:color="EDEDED"/>
              <w:left w:val="single" w:sz="8" w:space="0" w:color="C5C5C5"/>
            </w:tcBorders>
            <w:shd w:val="clear" w:color="auto" w:fill="FAFAFA"/>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计算机类相关专业</w:t>
            </w:r>
          </w:p>
        </w:tc>
        <w:tc>
          <w:tcPr>
            <w:tcW w:w="0" w:type="auto"/>
            <w:tcBorders>
              <w:top w:val="single" w:sz="8" w:space="0" w:color="EDEDED"/>
              <w:left w:val="single" w:sz="8" w:space="0" w:color="C5C5C5"/>
            </w:tcBorders>
            <w:shd w:val="clear" w:color="auto" w:fill="FAFAFA"/>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本科</w:t>
            </w:r>
          </w:p>
        </w:tc>
        <w:tc>
          <w:tcPr>
            <w:tcW w:w="0" w:type="auto"/>
            <w:tcBorders>
              <w:top w:val="single" w:sz="8" w:space="0" w:color="EDEDED"/>
              <w:left w:val="single" w:sz="8" w:space="0" w:color="C5C5C5"/>
            </w:tcBorders>
            <w:shd w:val="clear" w:color="auto" w:fill="FAFAFA"/>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不限</w:t>
            </w:r>
          </w:p>
        </w:tc>
        <w:tc>
          <w:tcPr>
            <w:tcW w:w="0" w:type="auto"/>
            <w:tcBorders>
              <w:top w:val="single" w:sz="8" w:space="0" w:color="EDEDED"/>
              <w:left w:val="single" w:sz="8" w:space="0" w:color="C5C5C5"/>
            </w:tcBorders>
            <w:shd w:val="clear" w:color="auto" w:fill="FAFAFA"/>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不限</w:t>
            </w:r>
          </w:p>
        </w:tc>
        <w:tc>
          <w:tcPr>
            <w:tcW w:w="0" w:type="auto"/>
            <w:gridSpan w:val="2"/>
            <w:tcBorders>
              <w:top w:val="single" w:sz="8" w:space="0" w:color="EDEDED"/>
              <w:left w:val="single" w:sz="8" w:space="0" w:color="C5C5C5"/>
            </w:tcBorders>
            <w:shd w:val="clear" w:color="auto" w:fill="FAFAFA"/>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按照公司有关标准执行</w:t>
            </w:r>
          </w:p>
        </w:tc>
        <w:tc>
          <w:tcPr>
            <w:tcW w:w="7939" w:type="dxa"/>
            <w:gridSpan w:val="4"/>
            <w:tcBorders>
              <w:top w:val="single" w:sz="8" w:space="0" w:color="EDEDED"/>
              <w:left w:val="single" w:sz="8" w:space="0" w:color="C5C5C5"/>
            </w:tcBorders>
            <w:shd w:val="clear" w:color="auto" w:fill="FAFAFA"/>
            <w:vAlign w:val="center"/>
            <w:hideMark/>
          </w:tcPr>
          <w:p w:rsidR="00443EEA" w:rsidRPr="00443EEA" w:rsidRDefault="00443EEA" w:rsidP="00443EEA">
            <w:pPr>
              <w:widowControl/>
              <w:wordWrap w:val="0"/>
              <w:jc w:val="center"/>
              <w:rPr>
                <w:rFonts w:ascii="宋体" w:eastAsia="宋体" w:hAnsi="宋体" w:cs="宋体"/>
                <w:color w:val="000000"/>
                <w:kern w:val="0"/>
                <w:sz w:val="24"/>
                <w:szCs w:val="24"/>
              </w:rPr>
            </w:pPr>
            <w:r w:rsidRPr="00443EEA">
              <w:rPr>
                <w:rFonts w:ascii="宋体" w:eastAsia="宋体" w:hAnsi="宋体" w:cs="宋体"/>
                <w:color w:val="000000"/>
                <w:kern w:val="0"/>
                <w:sz w:val="24"/>
                <w:szCs w:val="24"/>
              </w:rPr>
              <w:t>1.负责网络办公设备的安装与维护及计算机软硬件配置设计、安装，及时进行故障处理，解决软件应用中出现的各种问题；2.负责编程，负责网络工程项目的搭建、实施，网络设备的基本维护和故障处理；3.协助完成线上店铺总体运营，</w:t>
            </w:r>
            <w:proofErr w:type="gramStart"/>
            <w:r w:rsidRPr="00443EEA">
              <w:rPr>
                <w:rFonts w:ascii="宋体" w:eastAsia="宋体" w:hAnsi="宋体" w:cs="宋体"/>
                <w:color w:val="000000"/>
                <w:kern w:val="0"/>
                <w:sz w:val="24"/>
                <w:szCs w:val="24"/>
              </w:rPr>
              <w:t>包括网</w:t>
            </w:r>
            <w:proofErr w:type="gramEnd"/>
            <w:r w:rsidRPr="00443EEA">
              <w:rPr>
                <w:rFonts w:ascii="宋体" w:eastAsia="宋体" w:hAnsi="宋体" w:cs="宋体"/>
                <w:color w:val="000000"/>
                <w:kern w:val="0"/>
                <w:sz w:val="24"/>
                <w:szCs w:val="24"/>
              </w:rPr>
              <w:t>店的选品、整体策划、营销推广等，完成公司的销售任务；4.进行线上店铺图书品种、标题、广告语的优化；5.参与策划店铺促销和关联销售活动，分析每日营销和交易数据，并制作</w:t>
            </w:r>
            <w:proofErr w:type="gramStart"/>
            <w:r w:rsidRPr="00443EEA">
              <w:rPr>
                <w:rFonts w:ascii="宋体" w:eastAsia="宋体" w:hAnsi="宋体" w:cs="宋体"/>
                <w:color w:val="000000"/>
                <w:kern w:val="0"/>
                <w:sz w:val="24"/>
                <w:szCs w:val="24"/>
              </w:rPr>
              <w:t>成相关</w:t>
            </w:r>
            <w:proofErr w:type="gramEnd"/>
            <w:r w:rsidRPr="00443EEA">
              <w:rPr>
                <w:rFonts w:ascii="宋体" w:eastAsia="宋体" w:hAnsi="宋体" w:cs="宋体"/>
                <w:color w:val="000000"/>
                <w:kern w:val="0"/>
                <w:sz w:val="24"/>
                <w:szCs w:val="24"/>
              </w:rPr>
              <w:t>报表。</w:t>
            </w:r>
          </w:p>
        </w:tc>
        <w:tc>
          <w:tcPr>
            <w:tcW w:w="0" w:type="auto"/>
            <w:tcBorders>
              <w:top w:val="single" w:sz="8" w:space="0" w:color="EDEDED"/>
              <w:left w:val="nil"/>
            </w:tcBorders>
            <w:shd w:val="clear" w:color="auto" w:fill="FAFAFA"/>
            <w:vAlign w:val="center"/>
            <w:hideMark/>
          </w:tcPr>
          <w:p w:rsidR="00443EEA" w:rsidRPr="00443EEA" w:rsidRDefault="00443EEA" w:rsidP="00443EEA">
            <w:pPr>
              <w:widowControl/>
              <w:wordWrap w:val="0"/>
              <w:spacing w:line="0" w:lineRule="auto"/>
              <w:jc w:val="center"/>
              <w:rPr>
                <w:rFonts w:ascii="宋体" w:eastAsia="宋体" w:hAnsi="宋体" w:cs="宋体"/>
                <w:color w:val="000000"/>
                <w:kern w:val="0"/>
                <w:sz w:val="1"/>
                <w:szCs w:val="24"/>
              </w:rPr>
            </w:pPr>
          </w:p>
        </w:tc>
      </w:tr>
    </w:tbl>
    <w:p w:rsidR="00443EEA" w:rsidRPr="00443EEA" w:rsidRDefault="00443EEA" w:rsidP="00443EEA">
      <w:pPr>
        <w:widowControl/>
        <w:spacing w:line="524" w:lineRule="atLeast"/>
        <w:jc w:val="left"/>
        <w:rPr>
          <w:rFonts w:ascii="瀹嬩綋" w:eastAsia="瀹嬩綋" w:hAnsi="宋体" w:cs="宋体"/>
          <w:color w:val="134BA0"/>
          <w:kern w:val="0"/>
          <w:sz w:val="26"/>
          <w:szCs w:val="26"/>
        </w:rPr>
      </w:pPr>
    </w:p>
    <w:p w:rsidR="00443EEA" w:rsidRPr="00443EEA" w:rsidRDefault="00443EEA" w:rsidP="00443EEA">
      <w:pPr>
        <w:widowControl/>
        <w:spacing w:line="524" w:lineRule="atLeast"/>
        <w:jc w:val="left"/>
        <w:outlineLvl w:val="2"/>
        <w:rPr>
          <w:rFonts w:ascii="瀹嬩綋" w:eastAsia="瀹嬩綋" w:hAnsi="宋体" w:cs="宋体" w:hint="eastAsia"/>
          <w:b/>
          <w:bCs/>
          <w:color w:val="134BA0"/>
          <w:kern w:val="0"/>
          <w:sz w:val="34"/>
          <w:szCs w:val="34"/>
        </w:rPr>
      </w:pPr>
      <w:r w:rsidRPr="00443EEA">
        <w:rPr>
          <w:rFonts w:ascii="瀹嬩綋" w:eastAsia="瀹嬩綋" w:hAnsi="宋体" w:cs="宋体" w:hint="eastAsia"/>
          <w:b/>
          <w:bCs/>
          <w:color w:val="134BA0"/>
          <w:kern w:val="0"/>
          <w:sz w:val="34"/>
          <w:szCs w:val="34"/>
        </w:rPr>
        <w:t>报名办法：</w:t>
      </w:r>
    </w:p>
    <w:p w:rsidR="00443EEA" w:rsidRPr="00443EEA" w:rsidRDefault="00443EEA" w:rsidP="00443EEA">
      <w:pPr>
        <w:widowControl/>
        <w:spacing w:after="260" w:line="524" w:lineRule="atLeast"/>
        <w:jc w:val="left"/>
        <w:rPr>
          <w:rFonts w:ascii="瀹嬩綋" w:eastAsia="瀹嬩綋" w:hAnsi="宋体" w:cs="宋体" w:hint="eastAsia"/>
          <w:color w:val="134BA0"/>
          <w:kern w:val="0"/>
          <w:sz w:val="26"/>
          <w:szCs w:val="26"/>
        </w:rPr>
      </w:pPr>
      <w:r w:rsidRPr="00443EEA">
        <w:rPr>
          <w:rFonts w:ascii="瀹嬩綋" w:eastAsia="瀹嬩綋" w:hAnsi="宋体" w:cs="宋体" w:hint="eastAsia"/>
          <w:color w:val="134BA0"/>
          <w:kern w:val="0"/>
          <w:sz w:val="26"/>
          <w:szCs w:val="26"/>
        </w:rPr>
        <w:t>应聘人员请于2017年12月13日前投递简历发送至邮箱：babyyang0504@163.com</w:t>
      </w:r>
    </w:p>
    <w:p w:rsidR="00443EEA" w:rsidRPr="00443EEA" w:rsidRDefault="00443EEA" w:rsidP="00443EEA">
      <w:pPr>
        <w:widowControl/>
        <w:spacing w:line="524" w:lineRule="atLeast"/>
        <w:jc w:val="left"/>
        <w:outlineLvl w:val="2"/>
        <w:rPr>
          <w:rFonts w:ascii="瀹嬩綋" w:eastAsia="瀹嬩綋" w:hAnsi="宋体" w:cs="宋体" w:hint="eastAsia"/>
          <w:b/>
          <w:bCs/>
          <w:color w:val="134BA0"/>
          <w:kern w:val="0"/>
          <w:sz w:val="34"/>
          <w:szCs w:val="34"/>
        </w:rPr>
      </w:pPr>
      <w:r w:rsidRPr="00443EEA">
        <w:rPr>
          <w:rFonts w:ascii="瀹嬩綋" w:eastAsia="瀹嬩綋" w:hAnsi="宋体" w:cs="宋体" w:hint="eastAsia"/>
          <w:b/>
          <w:bCs/>
          <w:color w:val="134BA0"/>
          <w:kern w:val="0"/>
          <w:sz w:val="34"/>
          <w:szCs w:val="34"/>
        </w:rPr>
        <w:lastRenderedPageBreak/>
        <w:t>资格审查办法：</w:t>
      </w:r>
    </w:p>
    <w:p w:rsidR="00443EEA" w:rsidRPr="00443EEA" w:rsidRDefault="00443EEA" w:rsidP="00443EEA">
      <w:pPr>
        <w:widowControl/>
        <w:spacing w:after="260" w:line="524" w:lineRule="atLeast"/>
        <w:jc w:val="left"/>
        <w:rPr>
          <w:rFonts w:ascii="瀹嬩綋" w:eastAsia="瀹嬩綋" w:hAnsi="宋体" w:cs="宋体" w:hint="eastAsia"/>
          <w:color w:val="134BA0"/>
          <w:kern w:val="0"/>
          <w:sz w:val="26"/>
          <w:szCs w:val="26"/>
        </w:rPr>
      </w:pPr>
      <w:r w:rsidRPr="00443EEA">
        <w:rPr>
          <w:rFonts w:ascii="瀹嬩綋" w:eastAsia="瀹嬩綋" w:hAnsi="宋体" w:cs="宋体" w:hint="eastAsia"/>
          <w:color w:val="134BA0"/>
          <w:kern w:val="0"/>
          <w:sz w:val="26"/>
          <w:szCs w:val="26"/>
        </w:rPr>
        <w:t>根据招聘岗位要求，对应聘人员简历进行初审，根据资格审查结果确定进</w:t>
      </w:r>
      <w:proofErr w:type="gramStart"/>
      <w:r w:rsidRPr="00443EEA">
        <w:rPr>
          <w:rFonts w:ascii="瀹嬩綋" w:eastAsia="瀹嬩綋" w:hAnsi="宋体" w:cs="宋体" w:hint="eastAsia"/>
          <w:color w:val="134BA0"/>
          <w:kern w:val="0"/>
          <w:sz w:val="26"/>
          <w:szCs w:val="26"/>
        </w:rPr>
        <w:t>入考试</w:t>
      </w:r>
      <w:proofErr w:type="gramEnd"/>
      <w:r w:rsidRPr="00443EEA">
        <w:rPr>
          <w:rFonts w:ascii="瀹嬩綋" w:eastAsia="瀹嬩綋" w:hAnsi="宋体" w:cs="宋体" w:hint="eastAsia"/>
          <w:color w:val="134BA0"/>
          <w:kern w:val="0"/>
          <w:sz w:val="26"/>
          <w:szCs w:val="26"/>
        </w:rPr>
        <w:t>人员名单。</w:t>
      </w:r>
      <w:r w:rsidRPr="00443EEA">
        <w:rPr>
          <w:rFonts w:ascii="瀹嬩綋" w:eastAsia="瀹嬩綋" w:hAnsi="宋体" w:cs="宋体" w:hint="eastAsia"/>
          <w:color w:val="134BA0"/>
          <w:kern w:val="0"/>
          <w:sz w:val="26"/>
          <w:szCs w:val="26"/>
        </w:rPr>
        <w:br/>
        <w:t>对应聘人员的资格审查贯穿整个招聘工作全过程，对在招聘过程中存在不符合岗位要求的或弄虚作假等行为的，一经查实，立即取消考试、聘用资格。</w:t>
      </w:r>
    </w:p>
    <w:p w:rsidR="00443EEA" w:rsidRPr="00443EEA" w:rsidRDefault="00443EEA" w:rsidP="00443EEA">
      <w:pPr>
        <w:widowControl/>
        <w:spacing w:line="524" w:lineRule="atLeast"/>
        <w:jc w:val="left"/>
        <w:outlineLvl w:val="2"/>
        <w:rPr>
          <w:rFonts w:ascii="瀹嬩綋" w:eastAsia="瀹嬩綋" w:hAnsi="宋体" w:cs="宋体" w:hint="eastAsia"/>
          <w:b/>
          <w:bCs/>
          <w:color w:val="134BA0"/>
          <w:kern w:val="0"/>
          <w:sz w:val="34"/>
          <w:szCs w:val="34"/>
        </w:rPr>
      </w:pPr>
      <w:r w:rsidRPr="00443EEA">
        <w:rPr>
          <w:rFonts w:ascii="瀹嬩綋" w:eastAsia="瀹嬩綋" w:hAnsi="宋体" w:cs="宋体" w:hint="eastAsia"/>
          <w:b/>
          <w:bCs/>
          <w:color w:val="134BA0"/>
          <w:kern w:val="0"/>
          <w:sz w:val="34"/>
          <w:szCs w:val="34"/>
        </w:rPr>
        <w:t>考试方式及时间安排：</w:t>
      </w:r>
    </w:p>
    <w:p w:rsidR="00443EEA" w:rsidRPr="00443EEA" w:rsidRDefault="00443EEA" w:rsidP="00443EEA">
      <w:pPr>
        <w:widowControl/>
        <w:spacing w:after="260" w:line="524" w:lineRule="atLeast"/>
        <w:jc w:val="left"/>
        <w:rPr>
          <w:rFonts w:ascii="瀹嬩綋" w:eastAsia="瀹嬩綋" w:hAnsi="宋体" w:cs="宋体" w:hint="eastAsia"/>
          <w:color w:val="134BA0"/>
          <w:kern w:val="0"/>
          <w:sz w:val="26"/>
          <w:szCs w:val="26"/>
        </w:rPr>
      </w:pPr>
      <w:r w:rsidRPr="00443EEA">
        <w:rPr>
          <w:rFonts w:ascii="瀹嬩綋" w:eastAsia="瀹嬩綋" w:hAnsi="宋体" w:cs="宋体" w:hint="eastAsia"/>
          <w:color w:val="134BA0"/>
          <w:kern w:val="0"/>
          <w:sz w:val="26"/>
          <w:szCs w:val="26"/>
        </w:rPr>
        <w:t>考试为面试，时间为2017年12月中旬（以具体通知时间为准）。</w:t>
      </w:r>
    </w:p>
    <w:p w:rsidR="00443EEA" w:rsidRPr="00443EEA" w:rsidRDefault="00443EEA" w:rsidP="00443EEA">
      <w:pPr>
        <w:widowControl/>
        <w:spacing w:line="524" w:lineRule="atLeast"/>
        <w:jc w:val="left"/>
        <w:outlineLvl w:val="2"/>
        <w:rPr>
          <w:rFonts w:ascii="瀹嬩綋" w:eastAsia="瀹嬩綋" w:hAnsi="宋体" w:cs="宋体" w:hint="eastAsia"/>
          <w:b/>
          <w:bCs/>
          <w:color w:val="134BA0"/>
          <w:kern w:val="0"/>
          <w:sz w:val="34"/>
          <w:szCs w:val="34"/>
        </w:rPr>
      </w:pPr>
      <w:r w:rsidRPr="00443EEA">
        <w:rPr>
          <w:rFonts w:ascii="瀹嬩綋" w:eastAsia="瀹嬩綋" w:hAnsi="宋体" w:cs="宋体" w:hint="eastAsia"/>
          <w:b/>
          <w:bCs/>
          <w:color w:val="134BA0"/>
          <w:kern w:val="0"/>
          <w:sz w:val="34"/>
          <w:szCs w:val="34"/>
        </w:rPr>
        <w:t>招聘渠道：</w:t>
      </w:r>
    </w:p>
    <w:p w:rsidR="00443EEA" w:rsidRPr="00443EEA" w:rsidRDefault="00443EEA" w:rsidP="00443EEA">
      <w:pPr>
        <w:widowControl/>
        <w:spacing w:after="260" w:line="524" w:lineRule="atLeast"/>
        <w:jc w:val="left"/>
        <w:rPr>
          <w:rFonts w:ascii="瀹嬩綋" w:eastAsia="瀹嬩綋" w:hAnsi="宋体" w:cs="宋体" w:hint="eastAsia"/>
          <w:color w:val="134BA0"/>
          <w:kern w:val="0"/>
          <w:sz w:val="26"/>
          <w:szCs w:val="26"/>
        </w:rPr>
      </w:pPr>
      <w:r w:rsidRPr="00443EEA">
        <w:rPr>
          <w:rFonts w:ascii="瀹嬩綋" w:eastAsia="瀹嬩綋" w:hAnsi="宋体" w:cs="宋体" w:hint="eastAsia"/>
          <w:color w:val="134BA0"/>
          <w:kern w:val="0"/>
          <w:sz w:val="26"/>
          <w:szCs w:val="26"/>
        </w:rPr>
        <w:t>网络招聘|</w:t>
      </w:r>
    </w:p>
    <w:p w:rsidR="00443EEA" w:rsidRPr="00443EEA" w:rsidRDefault="00443EEA" w:rsidP="00443EEA">
      <w:pPr>
        <w:widowControl/>
        <w:spacing w:line="524" w:lineRule="atLeast"/>
        <w:jc w:val="left"/>
        <w:outlineLvl w:val="2"/>
        <w:rPr>
          <w:rFonts w:ascii="瀹嬩綋" w:eastAsia="瀹嬩綋" w:hAnsi="宋体" w:cs="宋体" w:hint="eastAsia"/>
          <w:b/>
          <w:bCs/>
          <w:color w:val="134BA0"/>
          <w:kern w:val="0"/>
          <w:sz w:val="34"/>
          <w:szCs w:val="34"/>
        </w:rPr>
      </w:pPr>
      <w:r w:rsidRPr="00443EEA">
        <w:rPr>
          <w:rFonts w:ascii="瀹嬩綋" w:eastAsia="瀹嬩綋" w:hAnsi="宋体" w:cs="宋体" w:hint="eastAsia"/>
          <w:b/>
          <w:bCs/>
          <w:color w:val="134BA0"/>
          <w:kern w:val="0"/>
          <w:sz w:val="34"/>
          <w:szCs w:val="34"/>
        </w:rPr>
        <w:t>具体(招聘/录取)公布渠道：</w:t>
      </w:r>
    </w:p>
    <w:p w:rsidR="00443EEA" w:rsidRPr="00443EEA" w:rsidRDefault="00443EEA" w:rsidP="00443EEA">
      <w:pPr>
        <w:widowControl/>
        <w:spacing w:after="260" w:line="524" w:lineRule="atLeast"/>
        <w:jc w:val="left"/>
        <w:rPr>
          <w:rFonts w:ascii="瀹嬩綋" w:eastAsia="瀹嬩綋" w:hAnsi="宋体" w:cs="宋体" w:hint="eastAsia"/>
          <w:color w:val="134BA0"/>
          <w:kern w:val="0"/>
          <w:sz w:val="26"/>
          <w:szCs w:val="26"/>
        </w:rPr>
      </w:pPr>
      <w:r w:rsidRPr="00443EEA">
        <w:rPr>
          <w:rFonts w:ascii="瀹嬩綋" w:eastAsia="瀹嬩綋" w:hAnsi="宋体" w:cs="宋体" w:hint="eastAsia"/>
          <w:color w:val="134BA0"/>
          <w:kern w:val="0"/>
          <w:sz w:val="26"/>
          <w:szCs w:val="26"/>
        </w:rPr>
        <w:t>青岛市国有企业公开招聘平台</w:t>
      </w:r>
    </w:p>
    <w:p w:rsidR="00443EEA" w:rsidRPr="00443EEA" w:rsidRDefault="00443EEA" w:rsidP="00443EEA">
      <w:pPr>
        <w:widowControl/>
        <w:spacing w:line="524" w:lineRule="atLeast"/>
        <w:jc w:val="left"/>
        <w:outlineLvl w:val="2"/>
        <w:rPr>
          <w:rFonts w:ascii="瀹嬩綋" w:eastAsia="瀹嬩綋" w:hAnsi="宋体" w:cs="宋体" w:hint="eastAsia"/>
          <w:b/>
          <w:bCs/>
          <w:color w:val="134BA0"/>
          <w:kern w:val="0"/>
          <w:sz w:val="34"/>
          <w:szCs w:val="34"/>
        </w:rPr>
      </w:pPr>
      <w:r w:rsidRPr="00443EEA">
        <w:rPr>
          <w:rFonts w:ascii="瀹嬩綋" w:eastAsia="瀹嬩綋" w:hAnsi="宋体" w:cs="宋体" w:hint="eastAsia"/>
          <w:b/>
          <w:bCs/>
          <w:color w:val="134BA0"/>
          <w:kern w:val="0"/>
          <w:sz w:val="34"/>
          <w:szCs w:val="34"/>
        </w:rPr>
        <w:t>咨询电话：0532-85872604 15092007666</w:t>
      </w:r>
    </w:p>
    <w:p w:rsidR="00443EEA" w:rsidRPr="00443EEA" w:rsidRDefault="00443EEA" w:rsidP="00443EEA">
      <w:pPr>
        <w:widowControl/>
        <w:spacing w:line="524" w:lineRule="atLeast"/>
        <w:jc w:val="left"/>
        <w:rPr>
          <w:rFonts w:ascii="瀹嬩綋" w:eastAsia="瀹嬩綋" w:hAnsi="宋体" w:cs="宋体" w:hint="eastAsia"/>
          <w:color w:val="134BA0"/>
          <w:kern w:val="0"/>
          <w:sz w:val="26"/>
          <w:szCs w:val="26"/>
        </w:rPr>
      </w:pPr>
    </w:p>
    <w:p w:rsidR="00443EEA" w:rsidRPr="00443EEA" w:rsidRDefault="00443EEA" w:rsidP="00443EEA">
      <w:pPr>
        <w:widowControl/>
        <w:spacing w:line="524" w:lineRule="atLeast"/>
        <w:jc w:val="left"/>
        <w:outlineLvl w:val="2"/>
        <w:rPr>
          <w:rFonts w:ascii="瀹嬩綋" w:eastAsia="瀹嬩綋" w:hAnsi="宋体" w:cs="宋体" w:hint="eastAsia"/>
          <w:b/>
          <w:bCs/>
          <w:color w:val="134BA0"/>
          <w:kern w:val="0"/>
          <w:sz w:val="34"/>
          <w:szCs w:val="34"/>
        </w:rPr>
      </w:pPr>
      <w:r w:rsidRPr="00443EEA">
        <w:rPr>
          <w:rFonts w:ascii="瀹嬩綋" w:eastAsia="瀹嬩綋" w:hAnsi="宋体" w:cs="宋体" w:hint="eastAsia"/>
          <w:b/>
          <w:bCs/>
          <w:color w:val="134BA0"/>
          <w:kern w:val="0"/>
          <w:sz w:val="34"/>
          <w:szCs w:val="34"/>
        </w:rPr>
        <w:t>监督电话：0532-85884555 68068624</w:t>
      </w:r>
    </w:p>
    <w:p w:rsidR="000E453A" w:rsidRPr="00443EEA" w:rsidRDefault="000E453A"/>
    <w:sectPr w:rsidR="000E453A" w:rsidRPr="00443EEA" w:rsidSect="00443EE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423" w:rsidRDefault="00225423" w:rsidP="00443EEA">
      <w:r>
        <w:separator/>
      </w:r>
    </w:p>
  </w:endnote>
  <w:endnote w:type="continuationSeparator" w:id="0">
    <w:p w:rsidR="00225423" w:rsidRDefault="00225423" w:rsidP="00443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寰蒋闆呴粦">
    <w:altName w:val="宋体"/>
    <w:panose1 w:val="00000000000000000000"/>
    <w:charset w:val="86"/>
    <w:family w:val="roman"/>
    <w:notTrueType/>
    <w:pitch w:val="default"/>
    <w:sig w:usb0="00000001" w:usb1="080E0000" w:usb2="00000010" w:usb3="00000000" w:csb0="00040000" w:csb1="00000000"/>
  </w:font>
  <w:font w:name="瀹嬩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423" w:rsidRDefault="00225423" w:rsidP="00443EEA">
      <w:r>
        <w:separator/>
      </w:r>
    </w:p>
  </w:footnote>
  <w:footnote w:type="continuationSeparator" w:id="0">
    <w:p w:rsidR="00225423" w:rsidRDefault="00225423" w:rsidP="00443E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EEA"/>
    <w:rsid w:val="000E453A"/>
    <w:rsid w:val="00225423"/>
    <w:rsid w:val="00443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3A"/>
    <w:pPr>
      <w:widowControl w:val="0"/>
      <w:jc w:val="both"/>
    </w:pPr>
  </w:style>
  <w:style w:type="paragraph" w:styleId="2">
    <w:name w:val="heading 2"/>
    <w:basedOn w:val="a"/>
    <w:link w:val="2Char"/>
    <w:uiPriority w:val="9"/>
    <w:qFormat/>
    <w:rsid w:val="00443EE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43EE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3EEA"/>
    <w:rPr>
      <w:sz w:val="18"/>
      <w:szCs w:val="18"/>
    </w:rPr>
  </w:style>
  <w:style w:type="paragraph" w:styleId="a4">
    <w:name w:val="footer"/>
    <w:basedOn w:val="a"/>
    <w:link w:val="Char0"/>
    <w:uiPriority w:val="99"/>
    <w:semiHidden/>
    <w:unhideWhenUsed/>
    <w:rsid w:val="00443E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3EEA"/>
    <w:rPr>
      <w:sz w:val="18"/>
      <w:szCs w:val="18"/>
    </w:rPr>
  </w:style>
  <w:style w:type="character" w:customStyle="1" w:styleId="2Char">
    <w:name w:val="标题 2 Char"/>
    <w:basedOn w:val="a0"/>
    <w:link w:val="2"/>
    <w:uiPriority w:val="9"/>
    <w:rsid w:val="00443EEA"/>
    <w:rPr>
      <w:rFonts w:ascii="宋体" w:eastAsia="宋体" w:hAnsi="宋体" w:cs="宋体"/>
      <w:b/>
      <w:bCs/>
      <w:kern w:val="0"/>
      <w:sz w:val="36"/>
      <w:szCs w:val="36"/>
    </w:rPr>
  </w:style>
  <w:style w:type="character" w:customStyle="1" w:styleId="3Char">
    <w:name w:val="标题 3 Char"/>
    <w:basedOn w:val="a0"/>
    <w:link w:val="3"/>
    <w:uiPriority w:val="9"/>
    <w:rsid w:val="00443EEA"/>
    <w:rPr>
      <w:rFonts w:ascii="宋体" w:eastAsia="宋体" w:hAnsi="宋体" w:cs="宋体"/>
      <w:b/>
      <w:bCs/>
      <w:kern w:val="0"/>
      <w:sz w:val="27"/>
      <w:szCs w:val="27"/>
    </w:rPr>
  </w:style>
  <w:style w:type="character" w:styleId="a5">
    <w:name w:val="Hyperlink"/>
    <w:basedOn w:val="a0"/>
    <w:uiPriority w:val="99"/>
    <w:semiHidden/>
    <w:unhideWhenUsed/>
    <w:rsid w:val="00443EEA"/>
    <w:rPr>
      <w:color w:val="0000FF"/>
      <w:u w:val="single"/>
    </w:rPr>
  </w:style>
  <w:style w:type="character" w:customStyle="1" w:styleId="bui-grid-hd-title">
    <w:name w:val="bui-grid-hd-title"/>
    <w:basedOn w:val="a0"/>
    <w:rsid w:val="00443EEA"/>
  </w:style>
  <w:style w:type="character" w:customStyle="1" w:styleId="bui-grid-sort-icon">
    <w:name w:val="bui-grid-sort-icon"/>
    <w:basedOn w:val="a0"/>
    <w:rsid w:val="00443EEA"/>
  </w:style>
  <w:style w:type="character" w:customStyle="1" w:styleId="bui-grid-cell-text">
    <w:name w:val="bui-grid-cell-text"/>
    <w:basedOn w:val="a0"/>
    <w:rsid w:val="00443EEA"/>
  </w:style>
</w:styles>
</file>

<file path=word/webSettings.xml><?xml version="1.0" encoding="utf-8"?>
<w:webSettings xmlns:r="http://schemas.openxmlformats.org/officeDocument/2006/relationships" xmlns:w="http://schemas.openxmlformats.org/wordprocessingml/2006/main">
  <w:divs>
    <w:div w:id="1308121896">
      <w:bodyDiv w:val="1"/>
      <w:marLeft w:val="0"/>
      <w:marRight w:val="0"/>
      <w:marTop w:val="0"/>
      <w:marBottom w:val="0"/>
      <w:divBdr>
        <w:top w:val="none" w:sz="0" w:space="0" w:color="auto"/>
        <w:left w:val="none" w:sz="0" w:space="0" w:color="auto"/>
        <w:bottom w:val="none" w:sz="0" w:space="0" w:color="auto"/>
        <w:right w:val="none" w:sz="0" w:space="0" w:color="auto"/>
      </w:divBdr>
      <w:divsChild>
        <w:div w:id="1774322174">
          <w:marLeft w:val="0"/>
          <w:marRight w:val="0"/>
          <w:marTop w:val="374"/>
          <w:marBottom w:val="0"/>
          <w:divBdr>
            <w:top w:val="none" w:sz="0" w:space="0" w:color="auto"/>
            <w:left w:val="none" w:sz="0" w:space="0" w:color="auto"/>
            <w:bottom w:val="none" w:sz="0" w:space="0" w:color="auto"/>
            <w:right w:val="none" w:sz="0" w:space="0" w:color="auto"/>
          </w:divBdr>
        </w:div>
        <w:div w:id="1838112833">
          <w:marLeft w:val="0"/>
          <w:marRight w:val="0"/>
          <w:marTop w:val="150"/>
          <w:marBottom w:val="0"/>
          <w:divBdr>
            <w:top w:val="single" w:sz="36" w:space="0" w:color="D80000"/>
            <w:left w:val="none" w:sz="0" w:space="0" w:color="auto"/>
            <w:bottom w:val="none" w:sz="0" w:space="0" w:color="auto"/>
            <w:right w:val="none" w:sz="0" w:space="0" w:color="auto"/>
          </w:divBdr>
        </w:div>
        <w:div w:id="470514261">
          <w:marLeft w:val="0"/>
          <w:marRight w:val="0"/>
          <w:marTop w:val="0"/>
          <w:marBottom w:val="0"/>
          <w:divBdr>
            <w:top w:val="none" w:sz="0" w:space="0" w:color="auto"/>
            <w:left w:val="none" w:sz="0" w:space="0" w:color="auto"/>
            <w:bottom w:val="none" w:sz="0" w:space="0" w:color="auto"/>
            <w:right w:val="none" w:sz="0" w:space="0" w:color="auto"/>
          </w:divBdr>
          <w:divsChild>
            <w:div w:id="13188685">
              <w:marLeft w:val="0"/>
              <w:marRight w:val="0"/>
              <w:marTop w:val="0"/>
              <w:marBottom w:val="0"/>
              <w:divBdr>
                <w:top w:val="none" w:sz="0" w:space="0" w:color="auto"/>
                <w:left w:val="none" w:sz="0" w:space="0" w:color="auto"/>
                <w:bottom w:val="none" w:sz="0" w:space="0" w:color="auto"/>
                <w:right w:val="none" w:sz="0" w:space="0" w:color="auto"/>
              </w:divBdr>
              <w:divsChild>
                <w:div w:id="236523294">
                  <w:marLeft w:val="0"/>
                  <w:marRight w:val="0"/>
                  <w:marTop w:val="0"/>
                  <w:marBottom w:val="0"/>
                  <w:divBdr>
                    <w:top w:val="none" w:sz="0" w:space="0" w:color="auto"/>
                    <w:left w:val="none" w:sz="0" w:space="0" w:color="auto"/>
                    <w:bottom w:val="none" w:sz="0" w:space="0" w:color="auto"/>
                    <w:right w:val="none" w:sz="0" w:space="0" w:color="auto"/>
                  </w:divBdr>
                  <w:divsChild>
                    <w:div w:id="599336907">
                      <w:marLeft w:val="0"/>
                      <w:marRight w:val="0"/>
                      <w:marTop w:val="0"/>
                      <w:marBottom w:val="0"/>
                      <w:divBdr>
                        <w:top w:val="none" w:sz="0" w:space="0" w:color="auto"/>
                        <w:left w:val="none" w:sz="0" w:space="0" w:color="auto"/>
                        <w:bottom w:val="none" w:sz="0" w:space="0" w:color="auto"/>
                        <w:right w:val="none" w:sz="0" w:space="0" w:color="auto"/>
                      </w:divBdr>
                      <w:divsChild>
                        <w:div w:id="842475197">
                          <w:marLeft w:val="0"/>
                          <w:marRight w:val="0"/>
                          <w:marTop w:val="0"/>
                          <w:marBottom w:val="0"/>
                          <w:divBdr>
                            <w:top w:val="single" w:sz="8" w:space="0" w:color="DDDDDD"/>
                            <w:left w:val="single" w:sz="8" w:space="0" w:color="DDDDDD"/>
                            <w:bottom w:val="none" w:sz="0" w:space="0" w:color="auto"/>
                            <w:right w:val="single" w:sz="8" w:space="0" w:color="DDDDDD"/>
                          </w:divBdr>
                        </w:div>
                      </w:divsChild>
                    </w:div>
                    <w:div w:id="942420867">
                      <w:marLeft w:val="0"/>
                      <w:marRight w:val="0"/>
                      <w:marTop w:val="0"/>
                      <w:marBottom w:val="0"/>
                      <w:divBdr>
                        <w:top w:val="none" w:sz="0" w:space="0" w:color="auto"/>
                        <w:left w:val="none" w:sz="0" w:space="0" w:color="auto"/>
                        <w:bottom w:val="none" w:sz="0" w:space="0" w:color="auto"/>
                        <w:right w:val="none" w:sz="0" w:space="0" w:color="auto"/>
                      </w:divBdr>
                    </w:div>
                    <w:div w:id="1274676385">
                      <w:marLeft w:val="0"/>
                      <w:marRight w:val="0"/>
                      <w:marTop w:val="0"/>
                      <w:marBottom w:val="0"/>
                      <w:divBdr>
                        <w:top w:val="none" w:sz="0" w:space="0" w:color="auto"/>
                        <w:left w:val="none" w:sz="0" w:space="0" w:color="auto"/>
                        <w:bottom w:val="none" w:sz="0" w:space="0" w:color="auto"/>
                        <w:right w:val="none" w:sz="0" w:space="0" w:color="auto"/>
                      </w:divBdr>
                    </w:div>
                    <w:div w:id="804157061">
                      <w:marLeft w:val="0"/>
                      <w:marRight w:val="0"/>
                      <w:marTop w:val="0"/>
                      <w:marBottom w:val="0"/>
                      <w:divBdr>
                        <w:top w:val="none" w:sz="0" w:space="0" w:color="auto"/>
                        <w:left w:val="none" w:sz="0" w:space="0" w:color="auto"/>
                        <w:bottom w:val="none" w:sz="0" w:space="0" w:color="auto"/>
                        <w:right w:val="none" w:sz="0" w:space="0" w:color="auto"/>
                      </w:divBdr>
                    </w:div>
                    <w:div w:id="2000109888">
                      <w:marLeft w:val="0"/>
                      <w:marRight w:val="0"/>
                      <w:marTop w:val="0"/>
                      <w:marBottom w:val="0"/>
                      <w:divBdr>
                        <w:top w:val="none" w:sz="0" w:space="0" w:color="auto"/>
                        <w:left w:val="none" w:sz="0" w:space="0" w:color="auto"/>
                        <w:bottom w:val="none" w:sz="0" w:space="0" w:color="auto"/>
                        <w:right w:val="none" w:sz="0" w:space="0" w:color="auto"/>
                      </w:divBdr>
                    </w:div>
                    <w:div w:id="1147475818">
                      <w:marLeft w:val="0"/>
                      <w:marRight w:val="0"/>
                      <w:marTop w:val="0"/>
                      <w:marBottom w:val="0"/>
                      <w:divBdr>
                        <w:top w:val="none" w:sz="0" w:space="0" w:color="auto"/>
                        <w:left w:val="none" w:sz="0" w:space="0" w:color="auto"/>
                        <w:bottom w:val="none" w:sz="0" w:space="0" w:color="auto"/>
                        <w:right w:val="none" w:sz="0" w:space="0" w:color="auto"/>
                      </w:divBdr>
                    </w:div>
                    <w:div w:id="1097603170">
                      <w:marLeft w:val="0"/>
                      <w:marRight w:val="0"/>
                      <w:marTop w:val="0"/>
                      <w:marBottom w:val="0"/>
                      <w:divBdr>
                        <w:top w:val="none" w:sz="0" w:space="0" w:color="auto"/>
                        <w:left w:val="none" w:sz="0" w:space="0" w:color="auto"/>
                        <w:bottom w:val="none" w:sz="0" w:space="0" w:color="auto"/>
                        <w:right w:val="none" w:sz="0" w:space="0" w:color="auto"/>
                      </w:divBdr>
                    </w:div>
                    <w:div w:id="2014382392">
                      <w:marLeft w:val="0"/>
                      <w:marRight w:val="0"/>
                      <w:marTop w:val="0"/>
                      <w:marBottom w:val="0"/>
                      <w:divBdr>
                        <w:top w:val="none" w:sz="0" w:space="0" w:color="auto"/>
                        <w:left w:val="none" w:sz="0" w:space="0" w:color="auto"/>
                        <w:bottom w:val="none" w:sz="0" w:space="0" w:color="auto"/>
                        <w:right w:val="none" w:sz="0" w:space="0" w:color="auto"/>
                      </w:divBdr>
                    </w:div>
                    <w:div w:id="974484779">
                      <w:marLeft w:val="0"/>
                      <w:marRight w:val="0"/>
                      <w:marTop w:val="0"/>
                      <w:marBottom w:val="0"/>
                      <w:divBdr>
                        <w:top w:val="none" w:sz="0" w:space="0" w:color="auto"/>
                        <w:left w:val="none" w:sz="0" w:space="0" w:color="auto"/>
                        <w:bottom w:val="none" w:sz="0" w:space="0" w:color="auto"/>
                        <w:right w:val="none" w:sz="0" w:space="0" w:color="auto"/>
                      </w:divBdr>
                    </w:div>
                    <w:div w:id="350881549">
                      <w:marLeft w:val="0"/>
                      <w:marRight w:val="0"/>
                      <w:marTop w:val="0"/>
                      <w:marBottom w:val="0"/>
                      <w:divBdr>
                        <w:top w:val="none" w:sz="0" w:space="0" w:color="auto"/>
                        <w:left w:val="none" w:sz="0" w:space="0" w:color="auto"/>
                        <w:bottom w:val="none" w:sz="0" w:space="0" w:color="auto"/>
                        <w:right w:val="none" w:sz="0" w:space="0" w:color="auto"/>
                      </w:divBdr>
                    </w:div>
                    <w:div w:id="308438427">
                      <w:marLeft w:val="0"/>
                      <w:marRight w:val="0"/>
                      <w:marTop w:val="0"/>
                      <w:marBottom w:val="0"/>
                      <w:divBdr>
                        <w:top w:val="none" w:sz="0" w:space="0" w:color="auto"/>
                        <w:left w:val="none" w:sz="0" w:space="0" w:color="auto"/>
                        <w:bottom w:val="none" w:sz="0" w:space="0" w:color="auto"/>
                        <w:right w:val="none" w:sz="0" w:space="0" w:color="auto"/>
                      </w:divBdr>
                    </w:div>
                    <w:div w:id="76752072">
                      <w:marLeft w:val="0"/>
                      <w:marRight w:val="0"/>
                      <w:marTop w:val="0"/>
                      <w:marBottom w:val="0"/>
                      <w:divBdr>
                        <w:top w:val="none" w:sz="0" w:space="0" w:color="auto"/>
                        <w:left w:val="none" w:sz="0" w:space="0" w:color="auto"/>
                        <w:bottom w:val="none" w:sz="0" w:space="0" w:color="auto"/>
                        <w:right w:val="none" w:sz="0" w:space="0" w:color="auto"/>
                      </w:divBdr>
                    </w:div>
                    <w:div w:id="584462895">
                      <w:marLeft w:val="0"/>
                      <w:marRight w:val="0"/>
                      <w:marTop w:val="0"/>
                      <w:marBottom w:val="0"/>
                      <w:divBdr>
                        <w:top w:val="none" w:sz="0" w:space="0" w:color="auto"/>
                        <w:left w:val="none" w:sz="0" w:space="0" w:color="auto"/>
                        <w:bottom w:val="none" w:sz="0" w:space="0" w:color="auto"/>
                        <w:right w:val="none" w:sz="0" w:space="0" w:color="auto"/>
                      </w:divBdr>
                    </w:div>
                    <w:div w:id="1248886723">
                      <w:marLeft w:val="0"/>
                      <w:marRight w:val="0"/>
                      <w:marTop w:val="0"/>
                      <w:marBottom w:val="0"/>
                      <w:divBdr>
                        <w:top w:val="none" w:sz="0" w:space="0" w:color="auto"/>
                        <w:left w:val="none" w:sz="0" w:space="0" w:color="auto"/>
                        <w:bottom w:val="none" w:sz="0" w:space="0" w:color="auto"/>
                        <w:right w:val="none" w:sz="0" w:space="0" w:color="auto"/>
                      </w:divBdr>
                    </w:div>
                    <w:div w:id="282537259">
                      <w:marLeft w:val="0"/>
                      <w:marRight w:val="0"/>
                      <w:marTop w:val="0"/>
                      <w:marBottom w:val="0"/>
                      <w:divBdr>
                        <w:top w:val="none" w:sz="0" w:space="0" w:color="auto"/>
                        <w:left w:val="none" w:sz="0" w:space="0" w:color="auto"/>
                        <w:bottom w:val="none" w:sz="0" w:space="0" w:color="auto"/>
                        <w:right w:val="none" w:sz="0" w:space="0" w:color="auto"/>
                      </w:divBdr>
                    </w:div>
                    <w:div w:id="1545210842">
                      <w:marLeft w:val="0"/>
                      <w:marRight w:val="0"/>
                      <w:marTop w:val="0"/>
                      <w:marBottom w:val="0"/>
                      <w:divBdr>
                        <w:top w:val="none" w:sz="0" w:space="0" w:color="auto"/>
                        <w:left w:val="none" w:sz="0" w:space="0" w:color="auto"/>
                        <w:bottom w:val="none" w:sz="0" w:space="0" w:color="auto"/>
                        <w:right w:val="none" w:sz="0" w:space="0" w:color="auto"/>
                      </w:divBdr>
                    </w:div>
                    <w:div w:id="11717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2017-12-04T15:58:00Z</dcterms:created>
  <dcterms:modified xsi:type="dcterms:W3CDTF">2017-12-04T15:59:00Z</dcterms:modified>
</cp:coreProperties>
</file>