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7B" w:rsidRPr="000B427B" w:rsidRDefault="000B427B" w:rsidP="000B427B">
      <w:pPr>
        <w:widowControl/>
        <w:shd w:val="clear" w:color="auto" w:fill="FFFFFF"/>
        <w:spacing w:before="100" w:beforeAutospacing="1" w:after="100" w:afterAutospacing="1" w:line="450" w:lineRule="atLeast"/>
        <w:ind w:firstLine="630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0B427B">
        <w:rPr>
          <w:rFonts w:ascii="黑体" w:eastAsia="黑体" w:hAnsi="宋体" w:cs="宋体" w:hint="eastAsia"/>
          <w:color w:val="666666"/>
          <w:kern w:val="0"/>
          <w:sz w:val="32"/>
          <w:szCs w:val="32"/>
        </w:rPr>
        <w:t>关于面试及技能测试有关事宜的通知</w:t>
      </w:r>
    </w:p>
    <w:p w:rsidR="000B427B" w:rsidRPr="000B427B" w:rsidRDefault="000B427B" w:rsidP="000B427B">
      <w:pPr>
        <w:widowControl/>
        <w:shd w:val="clear" w:color="auto" w:fill="FFFFFF"/>
        <w:spacing w:before="100" w:beforeAutospacing="1" w:after="100" w:afterAutospacing="1" w:line="450" w:lineRule="atLeast"/>
        <w:ind w:firstLine="63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0B427B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根据考生报名资格审查合格情况，决定安排如下：</w:t>
      </w:r>
    </w:p>
    <w:p w:rsidR="000B427B" w:rsidRPr="000B427B" w:rsidRDefault="000B427B" w:rsidP="000B427B">
      <w:pPr>
        <w:widowControl/>
        <w:shd w:val="clear" w:color="auto" w:fill="FFFFFF"/>
        <w:spacing w:before="100" w:beforeAutospacing="1" w:after="100" w:afterAutospacing="1" w:line="450" w:lineRule="atLeast"/>
        <w:ind w:left="990" w:hanging="36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0B427B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1.</w:t>
      </w:r>
      <w:r w:rsidRPr="000B427B">
        <w:rPr>
          <w:rFonts w:ascii="Times New Roman" w:eastAsia="仿宋_GB2312" w:hAnsi="Times New Roman" w:cs="Times New Roman"/>
          <w:color w:val="666666"/>
          <w:kern w:val="0"/>
          <w:sz w:val="14"/>
        </w:rPr>
        <w:t> </w:t>
      </w:r>
      <w:r w:rsidRPr="000B427B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各学科面试时间及报到事宜</w:t>
      </w:r>
    </w:p>
    <w:tbl>
      <w:tblPr>
        <w:tblW w:w="8565" w:type="dxa"/>
        <w:tblInd w:w="4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4"/>
        <w:gridCol w:w="668"/>
        <w:gridCol w:w="3402"/>
        <w:gridCol w:w="1267"/>
        <w:gridCol w:w="1854"/>
      </w:tblGrid>
      <w:tr w:rsidR="000B427B" w:rsidRPr="000B427B" w:rsidTr="000B427B">
        <w:trPr>
          <w:trHeight w:val="441"/>
        </w:trPr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学科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报到地点</w:t>
            </w:r>
          </w:p>
        </w:tc>
      </w:tr>
      <w:tr w:rsidR="000B427B" w:rsidRPr="000B427B" w:rsidTr="000B427B">
        <w:trPr>
          <w:trHeight w:val="597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6月18日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上午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语文、数学、政治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6:50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博学楼二楼</w:t>
            </w: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第一休息室</w:t>
            </w:r>
          </w:p>
        </w:tc>
      </w:tr>
      <w:tr w:rsidR="000B427B" w:rsidRPr="000B427B" w:rsidTr="000B427B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27B" w:rsidRPr="000B427B" w:rsidRDefault="000B427B" w:rsidP="000B427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27B" w:rsidRPr="000B427B" w:rsidRDefault="000B427B" w:rsidP="000B427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数控车、数控</w:t>
            </w:r>
            <w:proofErr w:type="gramStart"/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铣</w:t>
            </w:r>
            <w:proofErr w:type="gramEnd"/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、汽车工程、电气自动化、电子技术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6:50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博学楼二楼</w:t>
            </w: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第二休息室</w:t>
            </w:r>
          </w:p>
        </w:tc>
      </w:tr>
      <w:tr w:rsidR="000B427B" w:rsidRPr="000B427B" w:rsidTr="000B427B">
        <w:trPr>
          <w:trHeight w:val="7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427B" w:rsidRPr="000B427B" w:rsidRDefault="000B427B" w:rsidP="000B427B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下午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英语、物理、地理、历史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黑体" w:eastAsia="黑体" w:hAnsi="宋体" w:cs="宋体" w:hint="eastAsia"/>
                <w:color w:val="666666"/>
                <w:kern w:val="0"/>
                <w:sz w:val="24"/>
                <w:szCs w:val="24"/>
              </w:rPr>
              <w:t>12:30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7B" w:rsidRPr="000B427B" w:rsidRDefault="000B427B" w:rsidP="000B427B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博学楼二楼</w:t>
            </w:r>
            <w:r w:rsidRPr="000B427B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br/>
              <w:t>第一休息室</w:t>
            </w:r>
          </w:p>
        </w:tc>
      </w:tr>
    </w:tbl>
    <w:p w:rsidR="00D37EA3" w:rsidRPr="000B427B" w:rsidRDefault="00D37EA3"/>
    <w:sectPr w:rsidR="00D37EA3" w:rsidRPr="000B427B" w:rsidSect="00D3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27B"/>
    <w:rsid w:val="000B427B"/>
    <w:rsid w:val="00D3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2016-06-17T08:57:00Z</dcterms:created>
  <dcterms:modified xsi:type="dcterms:W3CDTF">2016-06-17T08:57:00Z</dcterms:modified>
</cp:coreProperties>
</file>